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1EB" w:rsidRDefault="004F01EB" w:rsidP="004F01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4F01EB" w:rsidRDefault="004F01EB" w:rsidP="004F01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детский сад общеразвивающего вида с приоритетным осуществлением деятельности по познавательно-речевому направлению развития детей №32 города Каменск-Шахтинский </w:t>
      </w:r>
    </w:p>
    <w:p w:rsidR="004F01EB" w:rsidRDefault="004F01EB" w:rsidP="004F01EB">
      <w:pPr>
        <w:jc w:val="center"/>
        <w:rPr>
          <w:szCs w:val="24"/>
        </w:rPr>
      </w:pPr>
      <w:r>
        <w:t>347811 Ростовская область г.Каменск-Шахтинский. Ул. Щаденко. 37 , тел. 8 (86365)22559</w:t>
      </w:r>
    </w:p>
    <w:p w:rsidR="004F01EB" w:rsidRDefault="004F01EB" w:rsidP="004F01EB"/>
    <w:p w:rsidR="004F01EB" w:rsidRDefault="004F01EB" w:rsidP="004F01EB">
      <w:pPr>
        <w:spacing w:after="0"/>
        <w:rPr>
          <w:szCs w:val="24"/>
        </w:rPr>
      </w:pPr>
    </w:p>
    <w:p w:rsidR="004F01EB" w:rsidRDefault="004F01EB" w:rsidP="004F01EB">
      <w:pPr>
        <w:spacing w:after="0"/>
        <w:rPr>
          <w:szCs w:val="24"/>
        </w:rPr>
      </w:pPr>
    </w:p>
    <w:p w:rsidR="004F01EB" w:rsidRDefault="004F01EB" w:rsidP="004F01EB">
      <w:pPr>
        <w:spacing w:after="0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4F01EB" w:rsidTr="004F01EB">
        <w:tc>
          <w:tcPr>
            <w:tcW w:w="3936" w:type="dxa"/>
            <w:hideMark/>
          </w:tcPr>
          <w:p w:rsidR="004F01EB" w:rsidRDefault="004F01EB">
            <w:pPr>
              <w:spacing w:after="0"/>
              <w:rPr>
                <w:b/>
              </w:rPr>
            </w:pPr>
            <w:r>
              <w:rPr>
                <w:b/>
              </w:rPr>
              <w:t>СОГЛАСОВАНО</w:t>
            </w:r>
          </w:p>
        </w:tc>
        <w:tc>
          <w:tcPr>
            <w:tcW w:w="1984" w:type="dxa"/>
          </w:tcPr>
          <w:p w:rsidR="004F01EB" w:rsidRDefault="004F01EB">
            <w:pPr>
              <w:spacing w:after="0"/>
            </w:pPr>
          </w:p>
        </w:tc>
        <w:tc>
          <w:tcPr>
            <w:tcW w:w="3651" w:type="dxa"/>
            <w:hideMark/>
          </w:tcPr>
          <w:p w:rsidR="004F01EB" w:rsidRDefault="004F01EB">
            <w:pPr>
              <w:spacing w:after="0"/>
              <w:rPr>
                <w:b/>
              </w:rPr>
            </w:pPr>
            <w:r>
              <w:rPr>
                <w:b/>
              </w:rPr>
              <w:t>УТВЕРЖДАЮ</w:t>
            </w:r>
          </w:p>
        </w:tc>
      </w:tr>
      <w:tr w:rsidR="004F01EB" w:rsidTr="004F01EB">
        <w:tc>
          <w:tcPr>
            <w:tcW w:w="3936" w:type="dxa"/>
          </w:tcPr>
          <w:p w:rsidR="004F01EB" w:rsidRDefault="004F01EB">
            <w:pPr>
              <w:spacing w:after="0"/>
            </w:pPr>
          </w:p>
        </w:tc>
        <w:tc>
          <w:tcPr>
            <w:tcW w:w="1984" w:type="dxa"/>
          </w:tcPr>
          <w:p w:rsidR="004F01EB" w:rsidRDefault="004F01EB">
            <w:pPr>
              <w:spacing w:after="0"/>
            </w:pPr>
          </w:p>
        </w:tc>
        <w:tc>
          <w:tcPr>
            <w:tcW w:w="3651" w:type="dxa"/>
          </w:tcPr>
          <w:p w:rsidR="004F01EB" w:rsidRDefault="004F01EB">
            <w:pPr>
              <w:spacing w:after="0"/>
            </w:pPr>
          </w:p>
        </w:tc>
      </w:tr>
      <w:tr w:rsidR="004F01EB" w:rsidTr="004F01EB">
        <w:tc>
          <w:tcPr>
            <w:tcW w:w="3936" w:type="dxa"/>
            <w:hideMark/>
          </w:tcPr>
          <w:p w:rsidR="004F01EB" w:rsidRDefault="004F01EB">
            <w:pPr>
              <w:spacing w:after="0"/>
            </w:pPr>
            <w:r>
              <w:t xml:space="preserve">Уполномоченный </w:t>
            </w:r>
          </w:p>
        </w:tc>
        <w:tc>
          <w:tcPr>
            <w:tcW w:w="1984" w:type="dxa"/>
          </w:tcPr>
          <w:p w:rsidR="004F01EB" w:rsidRDefault="004F01EB">
            <w:pPr>
              <w:spacing w:after="0"/>
            </w:pPr>
          </w:p>
        </w:tc>
        <w:tc>
          <w:tcPr>
            <w:tcW w:w="3651" w:type="dxa"/>
            <w:hideMark/>
          </w:tcPr>
          <w:p w:rsidR="004F01EB" w:rsidRDefault="004F01EB">
            <w:pPr>
              <w:spacing w:after="0"/>
            </w:pPr>
            <w:r>
              <w:t>Заведующий</w:t>
            </w:r>
          </w:p>
        </w:tc>
      </w:tr>
      <w:tr w:rsidR="004F01EB" w:rsidTr="004F01EB">
        <w:tc>
          <w:tcPr>
            <w:tcW w:w="3936" w:type="dxa"/>
            <w:hideMark/>
          </w:tcPr>
          <w:p w:rsidR="004F01EB" w:rsidRDefault="004F01EB">
            <w:pPr>
              <w:spacing w:after="0"/>
            </w:pPr>
            <w:r>
              <w:t>по охране труда</w:t>
            </w:r>
          </w:p>
        </w:tc>
        <w:tc>
          <w:tcPr>
            <w:tcW w:w="1984" w:type="dxa"/>
          </w:tcPr>
          <w:p w:rsidR="004F01EB" w:rsidRDefault="004F01EB">
            <w:pPr>
              <w:spacing w:after="0"/>
            </w:pPr>
          </w:p>
        </w:tc>
        <w:tc>
          <w:tcPr>
            <w:tcW w:w="3651" w:type="dxa"/>
            <w:hideMark/>
          </w:tcPr>
          <w:p w:rsidR="004F01EB" w:rsidRDefault="004F01EB">
            <w:pPr>
              <w:spacing w:after="0"/>
            </w:pPr>
            <w:r>
              <w:t xml:space="preserve">МБДОУ детский сад № 32 </w:t>
            </w:r>
          </w:p>
        </w:tc>
      </w:tr>
      <w:tr w:rsidR="004F01EB" w:rsidTr="004F01EB">
        <w:tc>
          <w:tcPr>
            <w:tcW w:w="3936" w:type="dxa"/>
            <w:hideMark/>
          </w:tcPr>
          <w:p w:rsidR="004F01EB" w:rsidRDefault="004F01EB">
            <w:pPr>
              <w:spacing w:after="0"/>
            </w:pPr>
            <w:r>
              <w:t>_______________Мельникова И.А,</w:t>
            </w:r>
          </w:p>
        </w:tc>
        <w:tc>
          <w:tcPr>
            <w:tcW w:w="1984" w:type="dxa"/>
          </w:tcPr>
          <w:p w:rsidR="004F01EB" w:rsidRDefault="004F01EB">
            <w:pPr>
              <w:spacing w:after="0"/>
            </w:pPr>
          </w:p>
        </w:tc>
        <w:tc>
          <w:tcPr>
            <w:tcW w:w="3651" w:type="dxa"/>
            <w:hideMark/>
          </w:tcPr>
          <w:p w:rsidR="004F01EB" w:rsidRDefault="004F01EB">
            <w:pPr>
              <w:spacing w:after="0"/>
            </w:pPr>
            <w:r>
              <w:t>______________Пшеничная Е.В.</w:t>
            </w:r>
          </w:p>
        </w:tc>
      </w:tr>
      <w:tr w:rsidR="004F01EB" w:rsidTr="004F01EB">
        <w:tc>
          <w:tcPr>
            <w:tcW w:w="3936" w:type="dxa"/>
            <w:hideMark/>
          </w:tcPr>
          <w:p w:rsidR="004F01EB" w:rsidRDefault="004F01EB">
            <w:pPr>
              <w:spacing w:after="0"/>
            </w:pPr>
            <w:r>
              <w:t>«___»_______________2022 г.</w:t>
            </w:r>
          </w:p>
        </w:tc>
        <w:tc>
          <w:tcPr>
            <w:tcW w:w="1984" w:type="dxa"/>
          </w:tcPr>
          <w:p w:rsidR="004F01EB" w:rsidRDefault="004F01EB">
            <w:pPr>
              <w:spacing w:after="0"/>
            </w:pPr>
          </w:p>
        </w:tc>
        <w:tc>
          <w:tcPr>
            <w:tcW w:w="3651" w:type="dxa"/>
            <w:hideMark/>
          </w:tcPr>
          <w:p w:rsidR="004F01EB" w:rsidRDefault="004F01EB">
            <w:pPr>
              <w:spacing w:after="0"/>
            </w:pPr>
            <w:r>
              <w:t>«___»_______________2022 г.</w:t>
            </w:r>
          </w:p>
        </w:tc>
      </w:tr>
    </w:tbl>
    <w:p w:rsidR="004F01EB" w:rsidRDefault="004F01EB" w:rsidP="004F01EB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4F01EB" w:rsidRDefault="004F01EB" w:rsidP="004F01EB">
      <w:pPr>
        <w:pStyle w:val="HEADERTEXT"/>
        <w:spacing w:line="276" w:lineRule="auto"/>
        <w:jc w:val="both"/>
        <w:rPr>
          <w:rFonts w:ascii="Times New Roman" w:hAnsi="Times New Roman" w:cs="Times New Roman"/>
          <w:b/>
          <w:bCs/>
          <w:color w:val="000001"/>
          <w:szCs w:val="24"/>
        </w:rPr>
      </w:pPr>
      <w:r>
        <w:rPr>
          <w:rFonts w:ascii="Times New Roman" w:hAnsi="Times New Roman" w:cs="Times New Roman"/>
          <w:b/>
          <w:bCs/>
          <w:color w:val="000001"/>
          <w:szCs w:val="24"/>
        </w:rPr>
        <w:t xml:space="preserve">Протокол от «__»______№                                                  Приказ от 16.02.2022№ 52 </w:t>
      </w:r>
    </w:p>
    <w:p w:rsidR="004F01EB" w:rsidRDefault="004F01EB" w:rsidP="004F01EB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354311" w:rsidRDefault="00354311" w:rsidP="00FA4D31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354311" w:rsidRDefault="00354311" w:rsidP="00FA4D31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354311" w:rsidRDefault="00354311" w:rsidP="00FA4D31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354311" w:rsidRDefault="00354311" w:rsidP="00FA4D31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9C4ACA" w:rsidRPr="0003765F" w:rsidRDefault="009C4ACA" w:rsidP="00FA4D31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03765F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ПРОГРАММА ОБУЧЕНИЯ И ЭКЗАМЕНАЦИОННЫЕ БИЛЕТЫ</w:t>
      </w:r>
    </w:p>
    <w:p w:rsidR="009C4ACA" w:rsidRPr="0003765F" w:rsidRDefault="009C4ACA" w:rsidP="00FA4D31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03765F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ПО ОХРАНЕ ТРУДА ДЛЯ </w:t>
      </w:r>
      <w:r w:rsidR="00C838A9" w:rsidRPr="0003765F">
        <w:rPr>
          <w:rFonts w:ascii="Times New Roman" w:hAnsi="Times New Roman" w:cs="Times New Roman"/>
          <w:b/>
          <w:bCs/>
          <w:color w:val="000001"/>
          <w:sz w:val="28"/>
          <w:szCs w:val="28"/>
        </w:rPr>
        <w:t>МЛАДШЕГО ВОСПИТАТЕЛЯ</w:t>
      </w:r>
    </w:p>
    <w:p w:rsidR="009C4ACA" w:rsidRPr="008B7960" w:rsidRDefault="009C4ACA" w:rsidP="00FA4D31">
      <w:pPr>
        <w:spacing w:after="0"/>
        <w:jc w:val="center"/>
        <w:rPr>
          <w:rFonts w:cs="Times New Roman"/>
        </w:rPr>
      </w:pPr>
    </w:p>
    <w:p w:rsidR="009C4ACA" w:rsidRPr="008B7960" w:rsidRDefault="009C4ACA" w:rsidP="00FA4D31">
      <w:pPr>
        <w:spacing w:after="0"/>
        <w:jc w:val="center"/>
        <w:rPr>
          <w:rFonts w:cs="Times New Roman"/>
        </w:rPr>
      </w:pPr>
    </w:p>
    <w:p w:rsidR="009C4ACA" w:rsidRPr="008B7960" w:rsidRDefault="009C4ACA" w:rsidP="00FA4D31">
      <w:pPr>
        <w:spacing w:after="0"/>
        <w:jc w:val="center"/>
        <w:rPr>
          <w:rFonts w:cs="Times New Roman"/>
        </w:rPr>
      </w:pPr>
    </w:p>
    <w:p w:rsidR="009C4ACA" w:rsidRPr="008B7960" w:rsidRDefault="009C4ACA" w:rsidP="00FA4D31">
      <w:pPr>
        <w:spacing w:after="0"/>
        <w:jc w:val="center"/>
        <w:rPr>
          <w:rFonts w:cs="Times New Roman"/>
        </w:rPr>
      </w:pPr>
    </w:p>
    <w:p w:rsidR="009C4ACA" w:rsidRPr="008B7960" w:rsidRDefault="009C4ACA" w:rsidP="00FA4D31">
      <w:pPr>
        <w:spacing w:after="0"/>
        <w:jc w:val="center"/>
        <w:rPr>
          <w:rFonts w:cs="Times New Roman"/>
        </w:rPr>
      </w:pPr>
    </w:p>
    <w:p w:rsidR="009C4ACA" w:rsidRPr="008B7960" w:rsidRDefault="009C4ACA" w:rsidP="00FA4D31">
      <w:pPr>
        <w:spacing w:after="0"/>
        <w:rPr>
          <w:rFonts w:cs="Times New Roman"/>
        </w:rPr>
      </w:pPr>
    </w:p>
    <w:p w:rsidR="009C4ACA" w:rsidRPr="008B7960" w:rsidRDefault="009C4ACA" w:rsidP="00FA4D31">
      <w:pPr>
        <w:spacing w:after="0"/>
        <w:jc w:val="center"/>
        <w:rPr>
          <w:rFonts w:cs="Times New Roman"/>
        </w:rPr>
      </w:pPr>
    </w:p>
    <w:p w:rsidR="009C4ACA" w:rsidRPr="008B7960" w:rsidRDefault="009C4ACA" w:rsidP="00FA4D31">
      <w:pPr>
        <w:spacing w:after="0"/>
        <w:jc w:val="center"/>
        <w:rPr>
          <w:rFonts w:cs="Times New Roman"/>
        </w:rPr>
      </w:pPr>
    </w:p>
    <w:p w:rsidR="009C4ACA" w:rsidRPr="008B7960" w:rsidRDefault="009C4ACA" w:rsidP="00FA4D31">
      <w:pPr>
        <w:spacing w:after="0"/>
        <w:jc w:val="center"/>
        <w:rPr>
          <w:rFonts w:cs="Times New Roman"/>
        </w:rPr>
      </w:pPr>
    </w:p>
    <w:p w:rsidR="009C4ACA" w:rsidRPr="008B7960" w:rsidRDefault="009C4ACA" w:rsidP="00FA4D31">
      <w:pPr>
        <w:spacing w:after="0"/>
        <w:jc w:val="center"/>
        <w:rPr>
          <w:rFonts w:cs="Times New Roman"/>
        </w:rPr>
      </w:pPr>
    </w:p>
    <w:p w:rsidR="003F7CAE" w:rsidRPr="008B7960" w:rsidRDefault="003F7CAE" w:rsidP="00FA4D31">
      <w:pPr>
        <w:spacing w:after="0"/>
        <w:rPr>
          <w:rFonts w:cs="Times New Roman"/>
        </w:rPr>
      </w:pPr>
    </w:p>
    <w:p w:rsidR="00436F23" w:rsidRDefault="00436F23" w:rsidP="00FA4D31">
      <w:pPr>
        <w:spacing w:after="0"/>
        <w:jc w:val="center"/>
        <w:rPr>
          <w:rFonts w:cs="Times New Roman"/>
        </w:rPr>
      </w:pPr>
    </w:p>
    <w:p w:rsidR="0059620C" w:rsidRDefault="0059620C" w:rsidP="00FA4D31">
      <w:pPr>
        <w:spacing w:after="0"/>
        <w:jc w:val="center"/>
        <w:rPr>
          <w:rFonts w:cs="Times New Roman"/>
        </w:rPr>
      </w:pPr>
    </w:p>
    <w:p w:rsidR="0059620C" w:rsidRPr="008B7960" w:rsidRDefault="0059620C" w:rsidP="00FA4D31">
      <w:pPr>
        <w:spacing w:after="0"/>
        <w:jc w:val="center"/>
        <w:rPr>
          <w:rFonts w:cs="Times New Roman"/>
        </w:rPr>
      </w:pPr>
    </w:p>
    <w:p w:rsidR="00436F23" w:rsidRDefault="00436F23" w:rsidP="00FA4D31">
      <w:pPr>
        <w:spacing w:after="0"/>
        <w:jc w:val="center"/>
        <w:rPr>
          <w:rFonts w:cs="Times New Roman"/>
        </w:rPr>
      </w:pPr>
    </w:p>
    <w:p w:rsidR="009C5B27" w:rsidRPr="0015308F" w:rsidRDefault="009C5B27" w:rsidP="00FA4D31">
      <w:pPr>
        <w:spacing w:after="0"/>
        <w:rPr>
          <w:rFonts w:cs="Times New Roman"/>
          <w:sz w:val="28"/>
          <w:szCs w:val="28"/>
        </w:rPr>
      </w:pPr>
    </w:p>
    <w:p w:rsidR="004F01EB" w:rsidRDefault="004F01EB" w:rsidP="00F07D9E">
      <w:pPr>
        <w:autoSpaceDE w:val="0"/>
        <w:spacing w:after="0"/>
        <w:jc w:val="center"/>
        <w:rPr>
          <w:sz w:val="28"/>
          <w:szCs w:val="28"/>
          <w:highlight w:val="green"/>
        </w:rPr>
      </w:pPr>
    </w:p>
    <w:p w:rsidR="00436F23" w:rsidRPr="00F07D9E" w:rsidRDefault="00181ACB" w:rsidP="00F07D9E">
      <w:pPr>
        <w:autoSpaceDE w:val="0"/>
        <w:spacing w:after="0"/>
        <w:jc w:val="center"/>
        <w:rPr>
          <w:rFonts w:cs="Times New Roman"/>
          <w:sz w:val="28"/>
          <w:szCs w:val="28"/>
        </w:rPr>
      </w:pPr>
      <w:r w:rsidRPr="004F01EB">
        <w:rPr>
          <w:sz w:val="28"/>
          <w:szCs w:val="28"/>
        </w:rPr>
        <w:t>20</w:t>
      </w:r>
      <w:r w:rsidR="007B433E" w:rsidRPr="004F01EB">
        <w:rPr>
          <w:sz w:val="28"/>
          <w:szCs w:val="28"/>
        </w:rPr>
        <w:t>22</w:t>
      </w:r>
      <w:r w:rsidRPr="004F01EB">
        <w:rPr>
          <w:sz w:val="28"/>
          <w:szCs w:val="28"/>
        </w:rPr>
        <w:t xml:space="preserve"> г.</w:t>
      </w:r>
      <w:bookmarkStart w:id="0" w:name="_GoBack"/>
      <w:bookmarkEnd w:id="0"/>
    </w:p>
    <w:p w:rsidR="00D22FC7" w:rsidRPr="008B7960" w:rsidRDefault="00D22FC7" w:rsidP="00FA4D31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8B7960">
        <w:rPr>
          <w:rFonts w:cs="Times New Roman"/>
          <w:b/>
          <w:szCs w:val="24"/>
        </w:rPr>
        <w:lastRenderedPageBreak/>
        <w:t>ПОЯСНИТЕЛЬНЯ ЗАПИСКА</w:t>
      </w:r>
    </w:p>
    <w:p w:rsidR="00D22FC7" w:rsidRPr="008B7960" w:rsidRDefault="00D22FC7" w:rsidP="00FA4D31">
      <w:pPr>
        <w:spacing w:after="0"/>
        <w:jc w:val="both"/>
        <w:rPr>
          <w:rFonts w:cs="Times New Roman"/>
          <w:szCs w:val="24"/>
        </w:rPr>
      </w:pPr>
    </w:p>
    <w:p w:rsidR="00391C01" w:rsidRPr="008B7960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B7960">
        <w:rPr>
          <w:rFonts w:eastAsia="Times New Roman" w:cs="Times New Roman"/>
          <w:color w:val="000000"/>
          <w:szCs w:val="24"/>
          <w:lang w:eastAsia="ru-RU"/>
        </w:rPr>
        <w:t xml:space="preserve">В соответствии с Порядком обучения по охране труда и проверки знаний требований охраны труда работников организаций, утвержденным постановлением Минтруда России и Минобразования России от 13.01.03 </w:t>
      </w:r>
      <w:r w:rsidR="001C643B" w:rsidRPr="008B7960">
        <w:rPr>
          <w:rFonts w:eastAsia="Times New Roman" w:cs="Times New Roman"/>
          <w:color w:val="000000"/>
          <w:szCs w:val="24"/>
          <w:lang w:eastAsia="ru-RU"/>
        </w:rPr>
        <w:t>№</w:t>
      </w:r>
      <w:r w:rsidRPr="008B7960">
        <w:rPr>
          <w:rFonts w:eastAsia="Times New Roman" w:cs="Times New Roman"/>
          <w:color w:val="000000"/>
          <w:szCs w:val="24"/>
          <w:lang w:eastAsia="ru-RU"/>
        </w:rPr>
        <w:t xml:space="preserve"> 1/29, работодатель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391C01" w:rsidRPr="008B7960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B7960">
        <w:rPr>
          <w:rFonts w:eastAsia="Times New Roman" w:cs="Times New Roman"/>
          <w:color w:val="000000"/>
          <w:szCs w:val="24"/>
          <w:lang w:eastAsia="ru-RU"/>
        </w:rPr>
        <w:t>Обучение по охране труда проводится при подготовке работников рабочих профессий, переподготовке и обучении их другим рабочим профессиям.</w:t>
      </w:r>
    </w:p>
    <w:p w:rsidR="00391C01" w:rsidRPr="008B7960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B7960">
        <w:rPr>
          <w:rFonts w:eastAsia="Times New Roman" w:cs="Times New Roman"/>
          <w:color w:val="000000"/>
          <w:szCs w:val="24"/>
          <w:lang w:eastAsia="ru-RU"/>
        </w:rPr>
        <w:t>Работодатель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работы со стажировкой на рабочем месте и сдачей экзамена, а в процессе трудовой деятельности - проведение периодического обучения по охране труда и проверки знаний требований охраны труда.</w:t>
      </w:r>
    </w:p>
    <w:p w:rsidR="00391C01" w:rsidRPr="008B7960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B7960">
        <w:rPr>
          <w:rFonts w:eastAsia="Times New Roman" w:cs="Times New Roman"/>
          <w:color w:val="000000"/>
          <w:szCs w:val="24"/>
          <w:lang w:eastAsia="ru-RU"/>
        </w:rPr>
        <w:t>Работники рабочих профессий, впервые поступившие на указанные работы,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 xml:space="preserve">Поскольку работа </w:t>
      </w:r>
      <w:r w:rsidR="0022746A" w:rsidRPr="00B71F2C">
        <w:rPr>
          <w:rFonts w:eastAsia="Times New Roman" w:cs="Times New Roman"/>
          <w:color w:val="000000"/>
          <w:szCs w:val="24"/>
          <w:lang w:eastAsia="ar-SA"/>
        </w:rPr>
        <w:t>младшего</w:t>
      </w:r>
      <w:r w:rsidR="001D34F6" w:rsidRPr="00B71F2C">
        <w:rPr>
          <w:rFonts w:eastAsia="Times New Roman" w:cs="Times New Roman"/>
          <w:color w:val="000000"/>
          <w:szCs w:val="24"/>
          <w:lang w:eastAsia="ar-SA"/>
        </w:rPr>
        <w:t xml:space="preserve"> воспитателя</w:t>
      </w:r>
      <w:r w:rsidR="00C63676" w:rsidRPr="00B71F2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B71F2C">
        <w:rPr>
          <w:rFonts w:eastAsia="Times New Roman" w:cs="Times New Roman"/>
          <w:color w:val="000000"/>
          <w:szCs w:val="24"/>
          <w:lang w:eastAsia="ru-RU"/>
        </w:rPr>
        <w:t>может быть связана с вредными и опасными условиями труда, он должен пройти обучение и проверку знаний по охране труда.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>Периодическая проверка знаний проводится не реже 1 раза в год в объеме настоящей программы обучения.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>Программа обучения разработана на основании действующих нормативных документов, регламентирующ</w:t>
      </w:r>
      <w:r w:rsidR="00377615" w:rsidRPr="00B71F2C">
        <w:rPr>
          <w:rFonts w:eastAsia="Times New Roman" w:cs="Times New Roman"/>
          <w:color w:val="000000"/>
          <w:szCs w:val="24"/>
          <w:lang w:eastAsia="ru-RU"/>
        </w:rPr>
        <w:t>их безопасность труда.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практических навыков безопасной работы по профессии.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>Программа обучения состоит из трех разделов: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>- правовые вопросы охраны труда;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>- организация и управление охраной труда;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>- безопасность труда.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>Первые два раздела являются общими для всех профессий работников и служат для изучения общих организационно-правовых принципов охраны труда.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 xml:space="preserve">Раздел "Безопасность труда" является специальным и предназначен для изучения методов безопасности труда для профессии. Формирование тематики специальных вопросов основывается на тарифно-квалификационных характеристиках профессии, мерах обеспечения безопасности труда, анализе причин несчастных случаев на производстве и заболеваемости среди </w:t>
      </w:r>
      <w:r w:rsidR="0022746A" w:rsidRPr="00B71F2C">
        <w:rPr>
          <w:rFonts w:eastAsia="Times New Roman" w:cs="Times New Roman"/>
          <w:color w:val="000000"/>
          <w:szCs w:val="24"/>
          <w:lang w:eastAsia="ar-SA"/>
        </w:rPr>
        <w:t>младших</w:t>
      </w:r>
      <w:r w:rsidR="008F3B8C" w:rsidRPr="00B71F2C">
        <w:rPr>
          <w:rFonts w:eastAsia="Times New Roman" w:cs="Times New Roman"/>
          <w:color w:val="000000"/>
          <w:szCs w:val="24"/>
          <w:lang w:eastAsia="ar-SA"/>
        </w:rPr>
        <w:t xml:space="preserve"> воспитателей</w:t>
      </w:r>
      <w:r w:rsidR="00FA50D8" w:rsidRPr="00B71F2C">
        <w:rPr>
          <w:rFonts w:eastAsia="Times New Roman" w:cs="Times New Roman"/>
          <w:color w:val="000000"/>
          <w:szCs w:val="24"/>
          <w:lang w:eastAsia="ar-SA"/>
        </w:rPr>
        <w:t>.</w:t>
      </w:r>
    </w:p>
    <w:p w:rsidR="00D22FC7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 xml:space="preserve">В программе приводится список нормативных правовых актов, содержащих требования охраны труда </w:t>
      </w:r>
      <w:r w:rsidR="000E14CD" w:rsidRPr="00B71F2C">
        <w:rPr>
          <w:rFonts w:eastAsia="Times New Roman" w:cs="Times New Roman"/>
          <w:color w:val="000000"/>
          <w:szCs w:val="24"/>
          <w:lang w:eastAsia="ru-RU"/>
        </w:rPr>
        <w:t>для младшего воспитателя</w:t>
      </w:r>
      <w:r w:rsidR="00FA50D8" w:rsidRPr="00B71F2C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D84C90" w:rsidRPr="00B71F2C" w:rsidRDefault="00D84C90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84C90" w:rsidRPr="00B71F2C" w:rsidRDefault="00D84C90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22FC7" w:rsidRPr="00B71F2C" w:rsidRDefault="00DE4320" w:rsidP="00FA4D31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B71F2C">
        <w:rPr>
          <w:rFonts w:cs="Times New Roman"/>
          <w:b/>
          <w:szCs w:val="24"/>
        </w:rPr>
        <w:lastRenderedPageBreak/>
        <w:t xml:space="preserve">ХАРАКТЕРИСТИКА РАБОТ </w:t>
      </w:r>
      <w:r w:rsidR="000E14CD" w:rsidRPr="00B71F2C">
        <w:rPr>
          <w:rFonts w:cs="Times New Roman"/>
          <w:b/>
          <w:szCs w:val="24"/>
        </w:rPr>
        <w:t>МЛАДШЕГО</w:t>
      </w:r>
      <w:r w:rsidR="0022746A" w:rsidRPr="00B71F2C">
        <w:rPr>
          <w:rFonts w:cs="Times New Roman"/>
          <w:b/>
          <w:szCs w:val="24"/>
        </w:rPr>
        <w:t xml:space="preserve"> ВОСПИТАТЕЛЯ</w:t>
      </w:r>
    </w:p>
    <w:p w:rsidR="009E07FF" w:rsidRPr="00B71F2C" w:rsidRDefault="009E07FF" w:rsidP="00FA4D31">
      <w:pPr>
        <w:spacing w:after="0"/>
        <w:jc w:val="both"/>
        <w:rPr>
          <w:rFonts w:cs="Times New Roman"/>
          <w:szCs w:val="24"/>
        </w:rPr>
      </w:pPr>
    </w:p>
    <w:p w:rsidR="00DA54C4" w:rsidRPr="00B71F2C" w:rsidRDefault="00F749A0" w:rsidP="00FA4D31">
      <w:pPr>
        <w:spacing w:after="0"/>
        <w:ind w:firstLine="567"/>
        <w:jc w:val="both"/>
        <w:rPr>
          <w:rFonts w:cs="Times New Roman"/>
          <w:szCs w:val="24"/>
        </w:rPr>
      </w:pPr>
      <w:r w:rsidRPr="00B71F2C">
        <w:rPr>
          <w:rFonts w:cs="Times New Roman"/>
          <w:szCs w:val="24"/>
        </w:rPr>
        <w:t xml:space="preserve">Должностные обязанности </w:t>
      </w:r>
      <w:r w:rsidR="000E14CD" w:rsidRPr="00B71F2C">
        <w:rPr>
          <w:rFonts w:cs="Times New Roman"/>
          <w:color w:val="000000"/>
          <w:szCs w:val="24"/>
        </w:rPr>
        <w:t>младшего воспитателя</w:t>
      </w:r>
      <w:r w:rsidRPr="00B71F2C">
        <w:rPr>
          <w:rFonts w:cs="Times New Roman"/>
          <w:szCs w:val="24"/>
        </w:rPr>
        <w:t>:</w:t>
      </w:r>
    </w:p>
    <w:p w:rsidR="000E14CD" w:rsidRPr="00B71F2C" w:rsidRDefault="00732793" w:rsidP="00FA4D31">
      <w:pPr>
        <w:spacing w:after="0"/>
        <w:ind w:firstLine="567"/>
        <w:jc w:val="both"/>
      </w:pPr>
      <w:r w:rsidRPr="00B71F2C">
        <w:rPr>
          <w:rFonts w:cs="Times New Roman"/>
          <w:szCs w:val="24"/>
        </w:rPr>
        <w:t xml:space="preserve">1. </w:t>
      </w:r>
      <w:r w:rsidRPr="00B71F2C">
        <w:t>Проводит своевременную уборку групповой комнаты, спальни, прихожей и других площадей влажным способом два раза в день.</w:t>
      </w:r>
    </w:p>
    <w:p w:rsidR="00732793" w:rsidRPr="00B71F2C" w:rsidRDefault="00732793" w:rsidP="00FA4D31">
      <w:pPr>
        <w:spacing w:after="0"/>
        <w:ind w:firstLine="567"/>
        <w:jc w:val="both"/>
      </w:pPr>
      <w:r w:rsidRPr="00B71F2C">
        <w:t>2. Согласно графику проветривает помещения, строго контролирует дезинфекционную обработку посуды и соблюдает дезинфекционный режим группы при карантине.</w:t>
      </w:r>
    </w:p>
    <w:p w:rsidR="00732793" w:rsidRPr="00B71F2C" w:rsidRDefault="00732793" w:rsidP="00FA4D31">
      <w:pPr>
        <w:spacing w:after="0"/>
        <w:ind w:firstLine="567"/>
        <w:jc w:val="both"/>
      </w:pPr>
      <w:r w:rsidRPr="00B71F2C">
        <w:t>3. Помогает воспитателю одевать и раздевать детей на прогулку, сон и другие мероприятия.</w:t>
      </w:r>
    </w:p>
    <w:p w:rsidR="00732793" w:rsidRPr="00B71F2C" w:rsidRDefault="00732793" w:rsidP="00FA4D31">
      <w:pPr>
        <w:spacing w:after="0"/>
        <w:ind w:firstLine="567"/>
        <w:jc w:val="both"/>
      </w:pPr>
      <w:r w:rsidRPr="00B71F2C">
        <w:t>4. Совместно с воспитателем проводит работу по воспитанию детей: привитию культурно-гигиенических навыков во время еды, умывания, одевания и т.д. Учит детей правильно сервировать стол, аккуратно заправлять постель.</w:t>
      </w:r>
    </w:p>
    <w:p w:rsidR="00732793" w:rsidRPr="00B71F2C" w:rsidRDefault="00732793" w:rsidP="00FA4D31">
      <w:pPr>
        <w:spacing w:after="0"/>
        <w:ind w:firstLine="567"/>
        <w:jc w:val="both"/>
      </w:pPr>
      <w:r w:rsidRPr="00B71F2C">
        <w:rPr>
          <w:rFonts w:cs="Times New Roman"/>
          <w:szCs w:val="24"/>
        </w:rPr>
        <w:t xml:space="preserve">5. </w:t>
      </w:r>
      <w:r w:rsidRPr="00B71F2C">
        <w:t>Помогает воспитателю в подготовке к занятиям и уборке после них, помогает разводить детей по подгруппам на занятия.</w:t>
      </w:r>
    </w:p>
    <w:p w:rsidR="00732793" w:rsidRPr="00B71F2C" w:rsidRDefault="00732793" w:rsidP="00FA4D31">
      <w:pPr>
        <w:spacing w:after="0"/>
        <w:ind w:firstLine="567"/>
        <w:jc w:val="both"/>
      </w:pPr>
      <w:r w:rsidRPr="00B71F2C">
        <w:t>6. Следит за чистотой детских полотенец и постельного белья, согласно графику меняет белье, своевременно вместе с воспитателем маркирует белье, следит за сохранностью имущества группы.</w:t>
      </w:r>
    </w:p>
    <w:p w:rsidR="0013364B" w:rsidRPr="00B71F2C" w:rsidRDefault="00732793" w:rsidP="00FA4D31">
      <w:pPr>
        <w:spacing w:after="0"/>
        <w:ind w:firstLine="567"/>
      </w:pPr>
      <w:r w:rsidRPr="00B71F2C">
        <w:t>7. В случае неисправности мебели и другого оборудова</w:t>
      </w:r>
      <w:r w:rsidR="0013364B" w:rsidRPr="00B71F2C">
        <w:t>ния своевременно делает заявку.</w:t>
      </w:r>
    </w:p>
    <w:p w:rsidR="0013364B" w:rsidRPr="00B71F2C" w:rsidRDefault="00732793" w:rsidP="00FA4D31">
      <w:pPr>
        <w:spacing w:after="0"/>
        <w:ind w:firstLine="567"/>
      </w:pPr>
      <w:r w:rsidRPr="00B71F2C">
        <w:t>8. Получает питание с пищеблока строго по графику, надевает спецодежду, пищу в гру</w:t>
      </w:r>
      <w:r w:rsidR="0013364B" w:rsidRPr="00B71F2C">
        <w:t>ппу приносит в закрытой посуде.</w:t>
      </w:r>
    </w:p>
    <w:p w:rsidR="0013364B" w:rsidRPr="00B71F2C" w:rsidRDefault="00732793" w:rsidP="00FA4D31">
      <w:pPr>
        <w:spacing w:after="0"/>
        <w:ind w:firstLine="567"/>
      </w:pPr>
      <w:r w:rsidRPr="00B71F2C">
        <w:t>1</w:t>
      </w:r>
      <w:r w:rsidR="00BF5AD8" w:rsidRPr="00B71F2C">
        <w:t>0</w:t>
      </w:r>
      <w:r w:rsidR="0013364B" w:rsidRPr="00B71F2C">
        <w:t>. Моет окна два раза в год.</w:t>
      </w:r>
    </w:p>
    <w:p w:rsidR="0013364B" w:rsidRPr="00B71F2C" w:rsidRDefault="00732793" w:rsidP="00FA4D31">
      <w:pPr>
        <w:spacing w:after="0"/>
        <w:ind w:firstLine="567"/>
      </w:pPr>
      <w:r w:rsidRPr="00B71F2C">
        <w:t>1</w:t>
      </w:r>
      <w:r w:rsidR="00BF5AD8" w:rsidRPr="00B71F2C">
        <w:t>1</w:t>
      </w:r>
      <w:r w:rsidRPr="00B71F2C">
        <w:t>. Поддерживает санитарн</w:t>
      </w:r>
      <w:r w:rsidR="0013364B" w:rsidRPr="00B71F2C">
        <w:t>о-гигиенический режим в группе.</w:t>
      </w:r>
    </w:p>
    <w:p w:rsidR="0013364B" w:rsidRPr="00B71F2C" w:rsidRDefault="00732793" w:rsidP="00FA4D31">
      <w:pPr>
        <w:spacing w:after="0"/>
        <w:ind w:firstLine="567"/>
      </w:pPr>
      <w:r w:rsidRPr="00B71F2C">
        <w:t>1</w:t>
      </w:r>
      <w:r w:rsidR="00D101D7" w:rsidRPr="00B71F2C">
        <w:t>2</w:t>
      </w:r>
      <w:r w:rsidRPr="00B71F2C">
        <w:t>. Заменяет заболевших воспи</w:t>
      </w:r>
      <w:r w:rsidR="0013364B" w:rsidRPr="00B71F2C">
        <w:t>тателей в случае необходимости.</w:t>
      </w:r>
    </w:p>
    <w:p w:rsidR="0013364B" w:rsidRPr="00B71F2C" w:rsidRDefault="001126D0" w:rsidP="00FA4D31">
      <w:pPr>
        <w:spacing w:after="0"/>
        <w:ind w:firstLine="567"/>
      </w:pPr>
      <w:r w:rsidRPr="00B71F2C">
        <w:t xml:space="preserve">13. </w:t>
      </w:r>
      <w:r w:rsidR="00732793" w:rsidRPr="00B71F2C">
        <w:t>При отсутствии раб</w:t>
      </w:r>
      <w:r w:rsidR="0013364B" w:rsidRPr="00B71F2C">
        <w:t>очего на кухне помогает повару.</w:t>
      </w:r>
    </w:p>
    <w:p w:rsidR="00732793" w:rsidRPr="00B71F2C" w:rsidRDefault="0013364B" w:rsidP="00FA4D31">
      <w:pPr>
        <w:spacing w:after="0"/>
        <w:ind w:firstLine="567"/>
        <w:rPr>
          <w:rFonts w:cs="Times New Roman"/>
          <w:szCs w:val="24"/>
        </w:rPr>
      </w:pPr>
      <w:r w:rsidRPr="00B71F2C">
        <w:t xml:space="preserve">14. </w:t>
      </w:r>
      <w:r w:rsidR="00732793" w:rsidRPr="00B71F2C">
        <w:t>Во время производственных мероприятий, проводимых в тихий час с участием воспитателя, находится с детьми.</w:t>
      </w:r>
    </w:p>
    <w:p w:rsidR="007D7B71" w:rsidRPr="00B71F2C" w:rsidRDefault="000E14CD" w:rsidP="00FA4D31">
      <w:pPr>
        <w:spacing w:after="0"/>
        <w:ind w:firstLine="567"/>
        <w:jc w:val="both"/>
        <w:rPr>
          <w:rFonts w:cs="Times New Roman"/>
          <w:szCs w:val="24"/>
        </w:rPr>
      </w:pPr>
      <w:r w:rsidRPr="00B71F2C">
        <w:rPr>
          <w:rFonts w:cs="Times New Roman"/>
          <w:szCs w:val="24"/>
        </w:rPr>
        <w:t>Младший воспитатель</w:t>
      </w:r>
      <w:r w:rsidR="00F749A0" w:rsidRPr="00B71F2C">
        <w:rPr>
          <w:rFonts w:cs="Times New Roman"/>
          <w:szCs w:val="24"/>
        </w:rPr>
        <w:t xml:space="preserve"> д</w:t>
      </w:r>
      <w:r w:rsidR="002D2953" w:rsidRPr="00B71F2C">
        <w:rPr>
          <w:rFonts w:cs="Times New Roman"/>
          <w:szCs w:val="24"/>
        </w:rPr>
        <w:t>олжен знать:</w:t>
      </w:r>
    </w:p>
    <w:p w:rsidR="00A67A8A" w:rsidRPr="00B71F2C" w:rsidRDefault="00A67A8A" w:rsidP="00FA4D31">
      <w:pPr>
        <w:pStyle w:val="a4"/>
        <w:numPr>
          <w:ilvl w:val="0"/>
          <w:numId w:val="22"/>
        </w:numPr>
        <w:spacing w:after="0"/>
        <w:jc w:val="both"/>
        <w:rPr>
          <w:color w:val="000000"/>
        </w:rPr>
      </w:pPr>
      <w:r w:rsidRPr="00B71F2C">
        <w:rPr>
          <w:color w:val="000000"/>
        </w:rPr>
        <w:t>основы гигиены, правила ухода за детьми, правила и нормы охраны жизни и здоровья воспитанников;</w:t>
      </w:r>
    </w:p>
    <w:p w:rsidR="00A67A8A" w:rsidRPr="00B71F2C" w:rsidRDefault="00A67A8A" w:rsidP="00FA4D31">
      <w:pPr>
        <w:pStyle w:val="a4"/>
        <w:numPr>
          <w:ilvl w:val="0"/>
          <w:numId w:val="22"/>
        </w:numPr>
        <w:spacing w:after="0"/>
        <w:jc w:val="both"/>
        <w:rPr>
          <w:color w:val="000000"/>
        </w:rPr>
      </w:pPr>
      <w:r w:rsidRPr="00B71F2C">
        <w:rPr>
          <w:color w:val="000000"/>
        </w:rPr>
        <w:t>санитарно-гигиенические нормы содержания помещений, оборудования, инвентаря;</w:t>
      </w:r>
    </w:p>
    <w:p w:rsidR="007D7B71" w:rsidRPr="00B71F2C" w:rsidRDefault="007D7B71" w:rsidP="00FA4D31">
      <w:pPr>
        <w:pStyle w:val="a4"/>
        <w:numPr>
          <w:ilvl w:val="0"/>
          <w:numId w:val="21"/>
        </w:numPr>
        <w:spacing w:after="0"/>
        <w:jc w:val="both"/>
      </w:pPr>
      <w:r w:rsidRPr="00B71F2C">
        <w:rPr>
          <w:rFonts w:eastAsia="Times New Roman" w:cs="Times New Roman"/>
          <w:szCs w:val="24"/>
          <w:lang w:eastAsia="ru-RU"/>
        </w:rPr>
        <w:t>технологию и методы использования спецодежды и СИЗ в своей работе;</w:t>
      </w:r>
    </w:p>
    <w:p w:rsidR="000E0731" w:rsidRPr="00B71F2C" w:rsidRDefault="000E0731" w:rsidP="00FA4D31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B71F2C">
        <w:rPr>
          <w:rFonts w:cs="Times New Roman"/>
          <w:szCs w:val="24"/>
        </w:rPr>
        <w:t>п</w:t>
      </w:r>
      <w:r w:rsidR="002D2953" w:rsidRPr="00B71F2C">
        <w:rPr>
          <w:rFonts w:cs="Times New Roman"/>
          <w:szCs w:val="24"/>
        </w:rPr>
        <w:t>равила пожарной безопасности</w:t>
      </w:r>
      <w:r w:rsidRPr="00B71F2C">
        <w:rPr>
          <w:rFonts w:cs="Times New Roman"/>
          <w:szCs w:val="24"/>
        </w:rPr>
        <w:t>;</w:t>
      </w:r>
    </w:p>
    <w:p w:rsidR="007166D6" w:rsidRPr="00B71F2C" w:rsidRDefault="007166D6" w:rsidP="00FA4D31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B71F2C">
        <w:rPr>
          <w:color w:val="000000"/>
          <w:szCs w:val="24"/>
        </w:rPr>
        <w:t>правила пользования первичными средствами пожаротушения;</w:t>
      </w:r>
    </w:p>
    <w:p w:rsidR="000E0731" w:rsidRPr="00B71F2C" w:rsidRDefault="000E0731" w:rsidP="00FA4D31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B71F2C">
        <w:rPr>
          <w:rFonts w:cs="Times New Roman"/>
          <w:szCs w:val="24"/>
        </w:rPr>
        <w:t>п</w:t>
      </w:r>
      <w:r w:rsidR="002D2953" w:rsidRPr="00B71F2C">
        <w:rPr>
          <w:rFonts w:cs="Times New Roman"/>
          <w:szCs w:val="24"/>
        </w:rPr>
        <w:t>равила, нормы и инструкции по охране труда</w:t>
      </w:r>
      <w:r w:rsidRPr="00B71F2C">
        <w:rPr>
          <w:rFonts w:cs="Times New Roman"/>
          <w:szCs w:val="24"/>
        </w:rPr>
        <w:t>;</w:t>
      </w:r>
      <w:r w:rsidR="002D2953" w:rsidRPr="00B71F2C">
        <w:rPr>
          <w:rFonts w:cs="Times New Roman"/>
          <w:szCs w:val="24"/>
        </w:rPr>
        <w:t xml:space="preserve"> </w:t>
      </w:r>
    </w:p>
    <w:p w:rsidR="000E0731" w:rsidRPr="00B71F2C" w:rsidRDefault="000E0731" w:rsidP="00FA4D31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B71F2C">
        <w:rPr>
          <w:rFonts w:cs="Times New Roman"/>
          <w:szCs w:val="24"/>
        </w:rPr>
        <w:t>с</w:t>
      </w:r>
      <w:r w:rsidR="002D2953" w:rsidRPr="00B71F2C">
        <w:rPr>
          <w:rFonts w:cs="Times New Roman"/>
          <w:szCs w:val="24"/>
        </w:rPr>
        <w:t>пособы оказания первой помощи при несчастных случаях</w:t>
      </w:r>
      <w:r w:rsidRPr="00B71F2C">
        <w:rPr>
          <w:rFonts w:cs="Times New Roman"/>
          <w:szCs w:val="24"/>
        </w:rPr>
        <w:t>;</w:t>
      </w:r>
    </w:p>
    <w:p w:rsidR="00E34E67" w:rsidRPr="00B71F2C" w:rsidRDefault="000E0731" w:rsidP="00FA4D31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B71F2C">
        <w:rPr>
          <w:rFonts w:cs="Times New Roman"/>
          <w:szCs w:val="24"/>
        </w:rPr>
        <w:t>п</w:t>
      </w:r>
      <w:r w:rsidR="002D2953" w:rsidRPr="00B71F2C">
        <w:rPr>
          <w:rFonts w:cs="Times New Roman"/>
          <w:szCs w:val="24"/>
        </w:rPr>
        <w:t xml:space="preserve">равила внутреннего трудового распорядка </w:t>
      </w:r>
      <w:r w:rsidR="00E568DF">
        <w:rPr>
          <w:rFonts w:cs="Times New Roman"/>
          <w:szCs w:val="24"/>
        </w:rPr>
        <w:t>учреждения</w:t>
      </w:r>
      <w:r w:rsidR="002D2953" w:rsidRPr="00B71F2C">
        <w:rPr>
          <w:rFonts w:cs="Times New Roman"/>
          <w:szCs w:val="24"/>
        </w:rPr>
        <w:t>.</w:t>
      </w:r>
    </w:p>
    <w:p w:rsidR="00732793" w:rsidRPr="00B71F2C" w:rsidRDefault="00732793" w:rsidP="00FA4D31">
      <w:pPr>
        <w:spacing w:after="0"/>
        <w:rPr>
          <w:rFonts w:cs="Times New Roman"/>
          <w:szCs w:val="24"/>
        </w:rPr>
      </w:pPr>
      <w:r w:rsidRPr="00B71F2C">
        <w:br/>
      </w:r>
    </w:p>
    <w:p w:rsidR="00732793" w:rsidRPr="00B71F2C" w:rsidRDefault="00732793" w:rsidP="00FA4D31">
      <w:pPr>
        <w:spacing w:after="0"/>
        <w:jc w:val="both"/>
        <w:rPr>
          <w:rFonts w:cs="Times New Roman"/>
          <w:szCs w:val="24"/>
        </w:rPr>
      </w:pPr>
    </w:p>
    <w:p w:rsidR="00732793" w:rsidRPr="00B71F2C" w:rsidRDefault="00732793" w:rsidP="00FA4D31">
      <w:pPr>
        <w:spacing w:after="0"/>
        <w:jc w:val="both"/>
        <w:rPr>
          <w:rFonts w:cs="Times New Roman"/>
          <w:szCs w:val="24"/>
        </w:rPr>
      </w:pPr>
    </w:p>
    <w:p w:rsidR="00732793" w:rsidRPr="00B71F2C" w:rsidRDefault="00732793" w:rsidP="00FA4D31">
      <w:pPr>
        <w:spacing w:after="0"/>
        <w:jc w:val="both"/>
        <w:rPr>
          <w:rFonts w:cs="Times New Roman"/>
          <w:szCs w:val="24"/>
        </w:rPr>
      </w:pPr>
    </w:p>
    <w:p w:rsidR="00732793" w:rsidRPr="00B71F2C" w:rsidRDefault="00732793" w:rsidP="00FA4D31">
      <w:pPr>
        <w:spacing w:after="0"/>
        <w:jc w:val="both"/>
        <w:rPr>
          <w:rFonts w:cs="Times New Roman"/>
          <w:szCs w:val="24"/>
        </w:rPr>
      </w:pPr>
    </w:p>
    <w:p w:rsidR="003165EE" w:rsidRPr="00B71F2C" w:rsidRDefault="001B3C2F" w:rsidP="00FA4D31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B71F2C">
        <w:rPr>
          <w:rFonts w:cs="Times New Roman"/>
          <w:b/>
          <w:szCs w:val="24"/>
        </w:rPr>
        <w:lastRenderedPageBreak/>
        <w:t xml:space="preserve">ТЕМАТИЧЕСКИЙ ПЛАН ОБУЧЕНИЯ ПО ОХРАНЕ ТРУДА </w:t>
      </w:r>
      <w:r w:rsidR="000E14CD" w:rsidRPr="00B71F2C">
        <w:rPr>
          <w:rFonts w:cs="Times New Roman"/>
          <w:b/>
          <w:szCs w:val="24"/>
        </w:rPr>
        <w:t>МЛАДШЕГО ВОСПИТАТЕЛЯ</w:t>
      </w:r>
    </w:p>
    <w:p w:rsidR="003F1E53" w:rsidRPr="00B71F2C" w:rsidRDefault="003F1E53" w:rsidP="00FA4D31">
      <w:pPr>
        <w:pStyle w:val="a4"/>
        <w:spacing w:after="0"/>
        <w:rPr>
          <w:rFonts w:cs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4"/>
        <w:gridCol w:w="6504"/>
        <w:gridCol w:w="2233"/>
      </w:tblGrid>
      <w:tr w:rsidR="003165EE" w:rsidRPr="00B71F2C" w:rsidTr="003165EE">
        <w:tc>
          <w:tcPr>
            <w:tcW w:w="834" w:type="dxa"/>
            <w:vAlign w:val="center"/>
          </w:tcPr>
          <w:p w:rsidR="003165EE" w:rsidRPr="00B71F2C" w:rsidRDefault="003165EE" w:rsidP="00FA4D3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71F2C">
              <w:rPr>
                <w:rFonts w:cs="Times New Roman"/>
                <w:b/>
                <w:szCs w:val="24"/>
              </w:rPr>
              <w:t>№ темы</w:t>
            </w:r>
          </w:p>
        </w:tc>
        <w:tc>
          <w:tcPr>
            <w:tcW w:w="6504" w:type="dxa"/>
            <w:vAlign w:val="center"/>
          </w:tcPr>
          <w:p w:rsidR="003165EE" w:rsidRPr="00B71F2C" w:rsidRDefault="003165EE" w:rsidP="00FA4D3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71F2C">
              <w:rPr>
                <w:rFonts w:cs="Times New Roman"/>
                <w:b/>
                <w:szCs w:val="24"/>
              </w:rPr>
              <w:t>Тема</w:t>
            </w:r>
          </w:p>
        </w:tc>
        <w:tc>
          <w:tcPr>
            <w:tcW w:w="2233" w:type="dxa"/>
            <w:vAlign w:val="center"/>
          </w:tcPr>
          <w:p w:rsidR="003165EE" w:rsidRPr="00B71F2C" w:rsidRDefault="003165EE" w:rsidP="00FA4D3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71F2C">
              <w:rPr>
                <w:rFonts w:cs="Times New Roman"/>
                <w:b/>
                <w:szCs w:val="24"/>
              </w:rPr>
              <w:t>Время</w:t>
            </w:r>
          </w:p>
          <w:p w:rsidR="003165EE" w:rsidRPr="00B71F2C" w:rsidRDefault="003165EE" w:rsidP="00FA4D3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71F2C">
              <w:rPr>
                <w:rFonts w:cs="Times New Roman"/>
                <w:b/>
                <w:szCs w:val="24"/>
              </w:rPr>
              <w:t>изучения темы</w:t>
            </w:r>
          </w:p>
          <w:p w:rsidR="003165EE" w:rsidRPr="00B71F2C" w:rsidRDefault="003165EE" w:rsidP="00FA4D3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71F2C">
              <w:rPr>
                <w:rFonts w:cs="Times New Roman"/>
                <w:b/>
                <w:szCs w:val="24"/>
              </w:rPr>
              <w:t>(час)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1.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Общие вопросы охраны труда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0,5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2.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>Законодательство по охране труда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1,0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3.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>Нормативные документы по охране труда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0,5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4.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>Организация и управление охраной труда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0,5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5.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>Обучение работников требованиям охраны труда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0,5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6.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>Несчастные случаи на производстве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1,0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7.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 xml:space="preserve">Характеристика условий труда </w:t>
            </w:r>
            <w:r w:rsidR="000F4D9E" w:rsidRPr="00B71F2C">
              <w:rPr>
                <w:color w:val="000000"/>
                <w:szCs w:val="24"/>
              </w:rPr>
              <w:t>младшего воспитателя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2,0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8.</w:t>
            </w:r>
          </w:p>
        </w:tc>
        <w:tc>
          <w:tcPr>
            <w:tcW w:w="6504" w:type="dxa"/>
          </w:tcPr>
          <w:p w:rsidR="002F5E04" w:rsidRPr="00B71F2C" w:rsidRDefault="00491DE2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 xml:space="preserve">Требования безопасности при </w:t>
            </w:r>
            <w:r w:rsidR="00C14F18" w:rsidRPr="00B71F2C">
              <w:rPr>
                <w:color w:val="000000"/>
                <w:szCs w:val="24"/>
              </w:rPr>
              <w:t>производстве работ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8,0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871778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9</w:t>
            </w:r>
            <w:r w:rsidR="002F5E04" w:rsidRPr="00B71F2C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>Пожаровзрывобезопасность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2,0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1</w:t>
            </w:r>
            <w:r w:rsidR="00871778" w:rsidRPr="00B71F2C">
              <w:rPr>
                <w:rFonts w:cs="Times New Roman"/>
                <w:szCs w:val="24"/>
              </w:rPr>
              <w:t>0</w:t>
            </w:r>
            <w:r w:rsidRPr="00B71F2C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>Средства индивидуальной защиты</w:t>
            </w:r>
          </w:p>
        </w:tc>
        <w:tc>
          <w:tcPr>
            <w:tcW w:w="2233" w:type="dxa"/>
            <w:vAlign w:val="center"/>
          </w:tcPr>
          <w:p w:rsidR="002F5E04" w:rsidRPr="00B71F2C" w:rsidRDefault="00871778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2</w:t>
            </w:r>
            <w:r w:rsidR="002F5E04" w:rsidRPr="00B71F2C">
              <w:rPr>
                <w:color w:val="000000"/>
                <w:szCs w:val="24"/>
              </w:rPr>
              <w:t>,0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1</w:t>
            </w:r>
            <w:r w:rsidR="00871778" w:rsidRPr="00B71F2C">
              <w:rPr>
                <w:rFonts w:cs="Times New Roman"/>
                <w:szCs w:val="24"/>
              </w:rPr>
              <w:t>1</w:t>
            </w:r>
            <w:r w:rsidRPr="00B71F2C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>Способы оказания первой помощи пострадавшим при несчастных случаях</w:t>
            </w:r>
          </w:p>
        </w:tc>
        <w:tc>
          <w:tcPr>
            <w:tcW w:w="2233" w:type="dxa"/>
            <w:vAlign w:val="center"/>
          </w:tcPr>
          <w:p w:rsidR="002F5E04" w:rsidRPr="00B71F2C" w:rsidRDefault="00871778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2</w:t>
            </w:r>
            <w:r w:rsidR="002F5E04" w:rsidRPr="00B71F2C">
              <w:rPr>
                <w:color w:val="000000"/>
                <w:szCs w:val="24"/>
              </w:rPr>
              <w:t>,0</w:t>
            </w:r>
          </w:p>
        </w:tc>
      </w:tr>
      <w:tr w:rsidR="002F5E04" w:rsidRPr="00B71F2C" w:rsidTr="00B96D70">
        <w:tc>
          <w:tcPr>
            <w:tcW w:w="7338" w:type="dxa"/>
            <w:gridSpan w:val="2"/>
          </w:tcPr>
          <w:p w:rsidR="002F5E04" w:rsidRPr="00B71F2C" w:rsidRDefault="002F5E04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Итого: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20,0</w:t>
            </w:r>
          </w:p>
        </w:tc>
      </w:tr>
    </w:tbl>
    <w:p w:rsidR="00805677" w:rsidRPr="00B71F2C" w:rsidRDefault="009B0708" w:rsidP="00FA4D31">
      <w:pPr>
        <w:widowControl w:val="0"/>
        <w:autoSpaceDE w:val="0"/>
        <w:autoSpaceDN w:val="0"/>
        <w:adjustRightInd w:val="0"/>
        <w:spacing w:after="0"/>
        <w:rPr>
          <w:b/>
          <w:bCs/>
          <w:color w:val="000000"/>
          <w:szCs w:val="24"/>
        </w:rPr>
      </w:pPr>
      <w:r w:rsidRPr="00B71F2C">
        <w:rPr>
          <w:b/>
          <w:bCs/>
          <w:color w:val="000000"/>
          <w:szCs w:val="24"/>
        </w:rPr>
        <w:t xml:space="preserve">     </w:t>
      </w:r>
    </w:p>
    <w:p w:rsidR="001715F1" w:rsidRPr="00B71F2C" w:rsidRDefault="00F8626C" w:rsidP="00FA4D31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szCs w:val="24"/>
        </w:rPr>
      </w:pPr>
      <w:r w:rsidRPr="00B71F2C">
        <w:rPr>
          <w:rFonts w:cs="Times New Roman"/>
          <w:b/>
          <w:szCs w:val="24"/>
        </w:rPr>
        <w:t xml:space="preserve">ПРОГРАММА ОБУЧЕНИЯ ПО ОХРАНЕ ТРУДА </w:t>
      </w:r>
      <w:r w:rsidR="000E14CD" w:rsidRPr="00B71F2C">
        <w:rPr>
          <w:rFonts w:cs="Times New Roman"/>
          <w:b/>
          <w:szCs w:val="24"/>
        </w:rPr>
        <w:t>МЛАДШЕГО ВОСПИТАТЕЛЯ</w:t>
      </w:r>
    </w:p>
    <w:p w:rsidR="003F1E53" w:rsidRPr="00B71F2C" w:rsidRDefault="003F1E53" w:rsidP="00FA4D31">
      <w:pPr>
        <w:pStyle w:val="a4"/>
        <w:spacing w:after="0"/>
        <w:rPr>
          <w:rFonts w:cs="Times New Roman"/>
          <w:szCs w:val="24"/>
        </w:rPr>
      </w:pPr>
    </w:p>
    <w:p w:rsidR="009D6D0D" w:rsidRPr="00B71F2C" w:rsidRDefault="009D6D0D" w:rsidP="00FA4D31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>Тема 1. Общие вопросы охраны труда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Определение терминов "Охрана труда", "Условия труда", "Вредный (опасный) производственный фактор", "Безопасные условия труда", "Рабочее место", "Средства индивидуальной и коллективной защиты работников", "Производственная деятельность".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Основные направления государственной политики в области охраны труда. Безопасность труда как составная часть производственной деятельности.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>Тема 2. Законодательство по охране труда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Трудовой кодекс Российской Федерации. Обязанности работодателя по обеспечению безопасных условий и охраны труда. Обязанности работника в области охраны труда.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Коллективный договор. Содержание коллективного договора. Финансирование мероприятий по улучшению условий и охраны труда.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Трудовой договор. Содержание трудового дог</w:t>
      </w:r>
      <w:r w:rsidR="004D7F91" w:rsidRPr="00B71F2C">
        <w:rPr>
          <w:rFonts w:cs="Times New Roman"/>
          <w:color w:val="000000"/>
          <w:szCs w:val="24"/>
        </w:rPr>
        <w:t xml:space="preserve">овора. Срок трудового договора. </w:t>
      </w:r>
      <w:r w:rsidRPr="00B71F2C">
        <w:rPr>
          <w:rFonts w:cs="Times New Roman"/>
          <w:color w:val="000000"/>
          <w:szCs w:val="24"/>
        </w:rPr>
        <w:t>Право работника на труд, отвечающий треб</w:t>
      </w:r>
      <w:r w:rsidR="004D7F91" w:rsidRPr="00B71F2C">
        <w:rPr>
          <w:rFonts w:cs="Times New Roman"/>
          <w:color w:val="000000"/>
          <w:szCs w:val="24"/>
        </w:rPr>
        <w:t xml:space="preserve">ованиям безопасности и гигиены. </w:t>
      </w:r>
      <w:r w:rsidRPr="00B71F2C">
        <w:rPr>
          <w:rFonts w:cs="Times New Roman"/>
          <w:color w:val="000000"/>
          <w:szCs w:val="24"/>
        </w:rPr>
        <w:t>Обязательные предварительные и периодические медицинские осмотры (обследования).</w:t>
      </w:r>
      <w:r w:rsidR="004D7F91" w:rsidRPr="00B71F2C">
        <w:rPr>
          <w:rFonts w:cs="Times New Roman"/>
          <w:color w:val="000000"/>
          <w:szCs w:val="24"/>
        </w:rPr>
        <w:t xml:space="preserve"> </w:t>
      </w:r>
      <w:r w:rsidRPr="00B71F2C">
        <w:rPr>
          <w:rFonts w:cs="Times New Roman"/>
          <w:color w:val="000000"/>
          <w:szCs w:val="24"/>
        </w:rPr>
        <w:t>Обеспечение работников средствами индивидуальной защиты.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Порядок выдачи работникам молока или других равноценных пищевых продуктов.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 xml:space="preserve">Режим рабочего времени и время отдыха. Продолжительность рабочей недели, ежедневной работы (смены), время начала и окончания работы, время перерывов в работе, число смен в сутки, чередование рабочих и нерабочих дней. Сменная работа. </w:t>
      </w:r>
      <w:r w:rsidRPr="00B71F2C">
        <w:rPr>
          <w:rFonts w:cs="Times New Roman"/>
          <w:color w:val="000000"/>
          <w:szCs w:val="24"/>
        </w:rPr>
        <w:lastRenderedPageBreak/>
        <w:t>Сверхурочная работа и ее ограничение. Виды времени отдыха. Перерывы для отдыха и питания. Продолжительность еженедельного непрерывного отдыха. Ежегодные оплачиваемые отпуска и их продолжительность. Ежегодный допо</w:t>
      </w:r>
      <w:r w:rsidR="004D7F91" w:rsidRPr="00B71F2C">
        <w:rPr>
          <w:rFonts w:cs="Times New Roman"/>
          <w:color w:val="000000"/>
          <w:szCs w:val="24"/>
        </w:rPr>
        <w:t xml:space="preserve">лнительный оплачиваемый отпуск. </w:t>
      </w:r>
      <w:r w:rsidRPr="00B71F2C">
        <w:rPr>
          <w:rFonts w:cs="Times New Roman"/>
          <w:color w:val="000000"/>
          <w:szCs w:val="24"/>
        </w:rPr>
        <w:t>Особенности регулирования труда работников в возрасте до 18 лет. Работы, на которых запрещается применение труда лиц в возрасте до 18 лет.</w:t>
      </w:r>
      <w:r w:rsidR="004D7F91" w:rsidRPr="00B71F2C">
        <w:rPr>
          <w:rFonts w:cs="Times New Roman"/>
          <w:color w:val="000000"/>
          <w:szCs w:val="24"/>
        </w:rPr>
        <w:t xml:space="preserve"> </w:t>
      </w:r>
      <w:r w:rsidRPr="00B71F2C">
        <w:rPr>
          <w:rFonts w:cs="Times New Roman"/>
          <w:color w:val="000000"/>
          <w:szCs w:val="24"/>
        </w:rPr>
        <w:t>Особенности регулирования труда женщин, лиц с семейными обязанностями. Работы, на которых ограничивается применение труда женщин.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>Тема 3. Нормативные документы по охране труда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Система стандартов безопасности труда (ССБТ). Стандарты предприятия по безопасности труда.</w:t>
      </w:r>
      <w:r w:rsidR="00DA7225" w:rsidRPr="00B71F2C">
        <w:rPr>
          <w:rFonts w:cs="Times New Roman"/>
          <w:color w:val="000000"/>
          <w:szCs w:val="24"/>
        </w:rPr>
        <w:t xml:space="preserve"> </w:t>
      </w:r>
      <w:r w:rsidRPr="00B71F2C">
        <w:rPr>
          <w:rFonts w:cs="Times New Roman"/>
          <w:color w:val="000000"/>
          <w:szCs w:val="24"/>
        </w:rPr>
        <w:t>Правила, нормы, типовые инструкции и другие нормативные документы по охране труда.</w:t>
      </w:r>
      <w:r w:rsidR="00DA7225" w:rsidRPr="00B71F2C">
        <w:rPr>
          <w:rFonts w:cs="Times New Roman"/>
          <w:color w:val="000000"/>
          <w:szCs w:val="24"/>
        </w:rPr>
        <w:t xml:space="preserve">  </w:t>
      </w:r>
      <w:r w:rsidRPr="00B71F2C">
        <w:rPr>
          <w:rFonts w:cs="Times New Roman"/>
          <w:color w:val="000000"/>
          <w:szCs w:val="24"/>
        </w:rPr>
        <w:t>Инструкции по охране труда, обязательные для работников.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>Тема 4. Организация и управление охраной труда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 xml:space="preserve">Государственное управление охраной труда. Органы государственного надзора и контроля соблюдения трудового законодательства. Служба охраны труда в </w:t>
      </w:r>
      <w:r w:rsidR="00E568DF">
        <w:rPr>
          <w:rFonts w:cs="Times New Roman"/>
          <w:szCs w:val="24"/>
        </w:rPr>
        <w:t>учреждении</w:t>
      </w:r>
      <w:r w:rsidRPr="00B71F2C">
        <w:rPr>
          <w:rFonts w:cs="Times New Roman"/>
          <w:color w:val="000000"/>
          <w:szCs w:val="24"/>
        </w:rPr>
        <w:t>. Комитет (комиссия) по охране труда.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>Тема 5. Обучение работников требованиям охраны труда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Обучение и проверка знаний работников по охране труда. Проведение инструктажей по охране труда: вводного, первичного на рабочем месте, повторного, внепланового, целевого.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Обучение лиц, поступающих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экзаменов. Периодическое обучение по охране труда и проверка знаний требований охраны труда в период работы.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>Тема 6. Несчастные случаи на производстве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Несчастные случаи на производстве, подлежащие расследованию и учету. Обязанности работодателя при несчастном случае на производстве. Порядок расследования несчастного случая на производстве. Оформление материалов расследования несчастного случая на производстве.</w:t>
      </w:r>
    </w:p>
    <w:p w:rsidR="00CA2CE6" w:rsidRPr="00B71F2C" w:rsidRDefault="00CA2CE6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 xml:space="preserve">Тема 7. Характеристика условий труда </w:t>
      </w:r>
      <w:r w:rsidR="00CB1DBB" w:rsidRPr="00B71F2C">
        <w:rPr>
          <w:rFonts w:cs="Times New Roman"/>
          <w:b/>
          <w:color w:val="000000"/>
          <w:szCs w:val="24"/>
        </w:rPr>
        <w:t>младшего воспитателя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A524B2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 xml:space="preserve">Специфические особенности работы </w:t>
      </w:r>
      <w:r w:rsidR="00CB1DBB" w:rsidRPr="00B71F2C">
        <w:rPr>
          <w:rFonts w:cs="Times New Roman"/>
          <w:color w:val="000000"/>
          <w:szCs w:val="24"/>
        </w:rPr>
        <w:t>младшего воспитателя</w:t>
      </w:r>
      <w:r w:rsidRPr="00B71F2C">
        <w:rPr>
          <w:rFonts w:cs="Times New Roman"/>
          <w:color w:val="000000"/>
          <w:szCs w:val="24"/>
        </w:rPr>
        <w:t>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 xml:space="preserve">Характерные причины несчастных случаев и заболеваемости среди </w:t>
      </w:r>
      <w:r w:rsidR="00CB1DBB" w:rsidRPr="00B71F2C">
        <w:rPr>
          <w:rFonts w:cs="Times New Roman"/>
          <w:color w:val="000000"/>
          <w:szCs w:val="24"/>
        </w:rPr>
        <w:t>младших воспитателей</w:t>
      </w:r>
      <w:r w:rsidRPr="00B71F2C">
        <w:rPr>
          <w:rFonts w:cs="Times New Roman"/>
          <w:color w:val="000000"/>
          <w:szCs w:val="24"/>
        </w:rPr>
        <w:t>.</w:t>
      </w:r>
      <w:r w:rsidR="00445B32">
        <w:rPr>
          <w:rFonts w:cs="Times New Roman"/>
          <w:color w:val="000000"/>
          <w:szCs w:val="24"/>
        </w:rPr>
        <w:t xml:space="preserve"> </w:t>
      </w:r>
      <w:r w:rsidRPr="00B71F2C">
        <w:rPr>
          <w:rFonts w:cs="Times New Roman"/>
          <w:color w:val="000000"/>
          <w:szCs w:val="24"/>
        </w:rPr>
        <w:t xml:space="preserve">Основные опасные и вредные производственные факторы, оказывающие воздействие на </w:t>
      </w:r>
      <w:r w:rsidR="00CB1DBB" w:rsidRPr="00B71F2C">
        <w:rPr>
          <w:rFonts w:cs="Times New Roman"/>
          <w:color w:val="000000"/>
          <w:szCs w:val="24"/>
        </w:rPr>
        <w:t>младшего воспитателя</w:t>
      </w:r>
      <w:r w:rsidRPr="00B71F2C">
        <w:rPr>
          <w:rFonts w:cs="Times New Roman"/>
          <w:color w:val="000000"/>
          <w:szCs w:val="24"/>
        </w:rPr>
        <w:t xml:space="preserve"> во время работы.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Неблагоприятное и опасное воздействие производственных факторов на организм человека.</w:t>
      </w:r>
    </w:p>
    <w:p w:rsidR="00153A4E" w:rsidRPr="00B71F2C" w:rsidRDefault="00153A4E" w:rsidP="00FA4D31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4"/>
        </w:rPr>
      </w:pPr>
      <w:r w:rsidRPr="00B71F2C">
        <w:rPr>
          <w:b/>
          <w:bCs/>
          <w:color w:val="000000"/>
          <w:szCs w:val="24"/>
        </w:rPr>
        <w:lastRenderedPageBreak/>
        <w:t xml:space="preserve">Тема 8. Требования безопасности при </w:t>
      </w:r>
      <w:r w:rsidR="00C14F18" w:rsidRPr="00B71F2C">
        <w:rPr>
          <w:b/>
          <w:bCs/>
          <w:color w:val="000000"/>
          <w:szCs w:val="24"/>
        </w:rPr>
        <w:t>производстве работ</w:t>
      </w:r>
    </w:p>
    <w:p w:rsidR="00C323DD" w:rsidRPr="00B71F2C" w:rsidRDefault="00C323DD" w:rsidP="00FA4D31">
      <w:pPr>
        <w:widowControl w:val="0"/>
        <w:autoSpaceDE w:val="0"/>
        <w:autoSpaceDN w:val="0"/>
        <w:adjustRightInd w:val="0"/>
        <w:spacing w:after="0"/>
        <w:jc w:val="center"/>
        <w:rPr>
          <w:bCs/>
          <w:color w:val="000000"/>
          <w:szCs w:val="24"/>
        </w:rPr>
      </w:pPr>
    </w:p>
    <w:p w:rsidR="00C323DD" w:rsidRPr="00B71F2C" w:rsidRDefault="00C323DD" w:rsidP="00FA4D31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B71F2C">
        <w:rPr>
          <w:bCs/>
          <w:color w:val="000000"/>
          <w:szCs w:val="24"/>
        </w:rPr>
        <w:t>Требования безопасности перед началом производства работ.</w:t>
      </w:r>
    </w:p>
    <w:p w:rsidR="00C323DD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B71F2C">
        <w:rPr>
          <w:bCs/>
          <w:color w:val="000000"/>
          <w:szCs w:val="24"/>
        </w:rPr>
        <w:t>Требования безопасности, предъявляемые к использованию уборочного инвентаря.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B71F2C">
        <w:rPr>
          <w:bCs/>
          <w:color w:val="000000"/>
          <w:szCs w:val="24"/>
        </w:rPr>
        <w:t>Требования безопасности при мытье окон.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B71F2C">
        <w:rPr>
          <w:bCs/>
          <w:color w:val="000000"/>
          <w:szCs w:val="24"/>
        </w:rPr>
        <w:t>Требования безопасности при использовании электроприборов.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B71F2C">
        <w:rPr>
          <w:bCs/>
          <w:color w:val="000000"/>
          <w:szCs w:val="24"/>
        </w:rPr>
        <w:t>Требования безопасности при мытье полов.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rFonts w:cs="Times New Roman"/>
          <w:szCs w:val="24"/>
        </w:rPr>
      </w:pPr>
      <w:r w:rsidRPr="00B71F2C">
        <w:rPr>
          <w:bCs/>
          <w:color w:val="000000"/>
          <w:szCs w:val="24"/>
        </w:rPr>
        <w:t xml:space="preserve">Требования безопасности при использовании </w:t>
      </w:r>
      <w:r w:rsidRPr="00B71F2C">
        <w:rPr>
          <w:rFonts w:cs="Times New Roman"/>
          <w:szCs w:val="24"/>
        </w:rPr>
        <w:t>дезинфицирующих средств.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rFonts w:cs="Times New Roman"/>
          <w:szCs w:val="24"/>
        </w:rPr>
      </w:pPr>
      <w:r w:rsidRPr="00B71F2C">
        <w:rPr>
          <w:rFonts w:cs="Times New Roman"/>
          <w:szCs w:val="24"/>
        </w:rPr>
        <w:t>Требования к переносу пищи, горячей воды и т.п. с пищеблока.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rFonts w:cs="Times New Roman"/>
          <w:szCs w:val="24"/>
        </w:rPr>
      </w:pPr>
      <w:r w:rsidRPr="00B71F2C">
        <w:rPr>
          <w:rFonts w:cs="Times New Roman"/>
          <w:szCs w:val="24"/>
        </w:rPr>
        <w:t>Требования безопасности при мытье посуды.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rFonts w:cs="Times New Roman"/>
          <w:szCs w:val="24"/>
        </w:rPr>
      </w:pPr>
      <w:r w:rsidRPr="00B71F2C">
        <w:rPr>
          <w:rFonts w:cs="Times New Roman"/>
          <w:szCs w:val="24"/>
        </w:rPr>
        <w:t>Требования безопасности при работе на лестнице-стремянке.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B71F2C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B71F2C">
        <w:rPr>
          <w:bCs/>
          <w:color w:val="000000"/>
          <w:szCs w:val="24"/>
        </w:rPr>
        <w:t>Требования безопасности при работе с иголками и булавками.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B71F2C">
        <w:rPr>
          <w:bCs/>
          <w:color w:val="000000"/>
          <w:szCs w:val="24"/>
        </w:rPr>
        <w:t>Требования безопасности при завершении работы.</w:t>
      </w:r>
    </w:p>
    <w:p w:rsidR="00F7601C" w:rsidRPr="00B71F2C" w:rsidRDefault="00F7601C" w:rsidP="00FA4D31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</w:p>
    <w:p w:rsidR="009D6D0D" w:rsidRPr="00B71F2C" w:rsidRDefault="009D6D0D" w:rsidP="00FA4D31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>Тема 9. Пожаровзрывобезопасность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Основные понятия о горении, самовоспламенении и взрыве. Условия образования пожаровзрывоопасной среды.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Классификация производств по степени пожарной и взрывной опасности. Пожарная связь и сигнализация. Способы предотвращения пожара и взрыва. Первичные средства пожаротушения.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Методы защиты от разрядов статического электричества. Условия накопления электростатических зарядов и образования разрядов статического электричества.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Требования пожарной безопасности, предъявляемые к помещениям склада. Способы и средства тушения пожаров.</w:t>
      </w:r>
    </w:p>
    <w:p w:rsidR="00816B5C" w:rsidRPr="00B71F2C" w:rsidRDefault="00816B5C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>Тема 10. Средства индивидуальной защиты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 xml:space="preserve">Нормы бесплатной выдачи средств индивидуальной защиты от воздействия опасных и вредных производственных факторов для </w:t>
      </w:r>
      <w:r w:rsidR="00C375E5" w:rsidRPr="00B71F2C">
        <w:rPr>
          <w:rFonts w:cs="Times New Roman"/>
          <w:color w:val="000000"/>
          <w:szCs w:val="24"/>
        </w:rPr>
        <w:t>младшего воспитателя</w:t>
      </w:r>
      <w:r w:rsidR="00445A83" w:rsidRPr="00B71F2C">
        <w:rPr>
          <w:rFonts w:cs="Times New Roman"/>
          <w:color w:val="000000"/>
          <w:szCs w:val="24"/>
        </w:rPr>
        <w:t>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Правила применения</w:t>
      </w:r>
      <w:r w:rsidR="004D7F91" w:rsidRPr="00B71F2C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B71F2C">
        <w:rPr>
          <w:rFonts w:cs="Times New Roman"/>
          <w:color w:val="000000"/>
          <w:szCs w:val="24"/>
        </w:rPr>
        <w:t>Правила ухода и периодичность замены</w:t>
      </w:r>
      <w:r w:rsidR="004D7F91" w:rsidRPr="00B71F2C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B71F2C">
        <w:rPr>
          <w:rFonts w:cs="Times New Roman"/>
          <w:color w:val="000000"/>
          <w:szCs w:val="24"/>
        </w:rPr>
        <w:t>Порядок замены спецодежды, спецобуви и других средств индивидуальной защиты, пришедших в негодность раньше установленного срока носки.</w:t>
      </w:r>
    </w:p>
    <w:p w:rsidR="00886965" w:rsidRPr="00B71F2C" w:rsidRDefault="00886965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jc w:val="both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>Тема 11. Способы оказания первой помощи пострадавшим при несчастных случаях</w:t>
      </w:r>
      <w:r w:rsidRPr="00B71F2C">
        <w:rPr>
          <w:rFonts w:cs="Times New Roman"/>
          <w:b/>
          <w:color w:val="000000"/>
          <w:szCs w:val="24"/>
        </w:rPr>
        <w:t xml:space="preserve"> 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 xml:space="preserve">Действия </w:t>
      </w:r>
      <w:r w:rsidR="00C375E5" w:rsidRPr="00B71F2C">
        <w:rPr>
          <w:rFonts w:cs="Times New Roman"/>
          <w:color w:val="000000"/>
          <w:szCs w:val="24"/>
        </w:rPr>
        <w:t>младшего воспитателя</w:t>
      </w:r>
      <w:r w:rsidRPr="00B71F2C">
        <w:rPr>
          <w:rFonts w:cs="Times New Roman"/>
          <w:color w:val="000000"/>
          <w:szCs w:val="24"/>
        </w:rPr>
        <w:t xml:space="preserve"> при несчастном случае.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Способы оказания первой помощи при кровотечении, ранениях, переломах, вывих</w:t>
      </w:r>
      <w:r w:rsidR="004D7F91" w:rsidRPr="00B71F2C">
        <w:rPr>
          <w:rFonts w:cs="Times New Roman"/>
          <w:color w:val="000000"/>
          <w:szCs w:val="24"/>
        </w:rPr>
        <w:t xml:space="preserve">ах, ушибах и растяжении связок. </w:t>
      </w:r>
      <w:r w:rsidRPr="00B71F2C">
        <w:rPr>
          <w:rFonts w:cs="Times New Roman"/>
          <w:color w:val="000000"/>
          <w:szCs w:val="24"/>
        </w:rPr>
        <w:t>Способы оказания первой помощи при поражении электрическим током.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Способы оказания первой помощи при отравлениях.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Аптечка с медикаментами для оказания первой помощи при несчастных случаях.</w:t>
      </w:r>
    </w:p>
    <w:p w:rsidR="009D6D0D" w:rsidRPr="00B71F2C" w:rsidRDefault="009D6D0D" w:rsidP="00FA4D31">
      <w:pPr>
        <w:spacing w:after="0"/>
        <w:jc w:val="both"/>
        <w:rPr>
          <w:rFonts w:cs="Times New Roman"/>
          <w:szCs w:val="24"/>
        </w:rPr>
      </w:pPr>
    </w:p>
    <w:p w:rsidR="00D82626" w:rsidRPr="00B71F2C" w:rsidRDefault="00D82626" w:rsidP="00FA4D31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B71F2C">
        <w:rPr>
          <w:rFonts w:cs="Times New Roman"/>
          <w:b/>
          <w:szCs w:val="24"/>
        </w:rPr>
        <w:lastRenderedPageBreak/>
        <w:t>РЕКОМЕНДУЕМАЯ ЛИТЕРАТУРА</w:t>
      </w:r>
    </w:p>
    <w:p w:rsidR="00D82626" w:rsidRPr="00B71F2C" w:rsidRDefault="00D82626" w:rsidP="00FA4D31">
      <w:pPr>
        <w:spacing w:after="0"/>
        <w:jc w:val="both"/>
        <w:rPr>
          <w:rFonts w:cs="Times New Roman"/>
          <w:caps/>
          <w:color w:val="FF0000"/>
          <w:szCs w:val="24"/>
        </w:rPr>
      </w:pP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Трудовой кодекс Российской Федерации от 30 декабря </w:t>
      </w:r>
      <w:smartTag w:uri="urn:schemas-microsoft-com:office:smarttags" w:element="metricconverter">
        <w:smartTagPr>
          <w:attr w:name="ProductID" w:val="2001 г"/>
        </w:smartTagPr>
        <w:r>
          <w:rPr>
            <w:rFonts w:cs="Times New Roman"/>
            <w:szCs w:val="24"/>
          </w:rPr>
          <w:t>2001 г</w:t>
        </w:r>
      </w:smartTag>
      <w:r>
        <w:rPr>
          <w:rFonts w:cs="Times New Roman"/>
          <w:szCs w:val="24"/>
        </w:rPr>
        <w:t>. N 197-ФЗ.</w:t>
      </w: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Порядок обучения по охране труда и проверки знаний требований охраны труда работников организаций, утвержденный постановлением Минтруда России и Министерства образования РФ от 13.01.03 N 1/29.</w:t>
      </w: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t>ГОСТ 12.0.003-2015. Межгосударственный стандарт. Система стандартов безопасности труда. Опасные и вредные производственные факторы. Классификация.</w:t>
      </w: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t>ГОСТ 12.0.004-2015. Межгосударственный стандарт. Система стандартов безопасности труда. Организация обучения безопасности труда. Общие положения.</w:t>
      </w: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 Положение об особенностях расследования несчастных случаев на производстве в отдельных отраслях и организациях, утвержденное постановлением Минтруда России от 24.10.02 N 73.</w:t>
      </w: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Style w:val="docaccesstitle"/>
          <w:szCs w:val="24"/>
        </w:rPr>
        <w:t xml:space="preserve">6. </w:t>
      </w:r>
      <w:r>
        <w:t>Приказ Минтруда России от 15.12.2020 N 903н «Об утверждении Правил по охране труда при эксплуатации электроустановок».</w:t>
      </w: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t>Постановление Правительства РФ от 16.09.2020 N 1479 «Об утверждении Правил противопожарного режима в Российской Федерации».</w:t>
      </w: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t>8. Приказ Минтруда России от 28.10.2020 N 753н «Об утверждении Правил по охране труда при погрузочно-разгрузочных работах и размещении грузов».</w:t>
      </w: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t>9. Приказ Минтруда России от 16.11.2020 N 782н «Об утверждении Правил по охране труда при работе на высоте».</w:t>
      </w: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6A1B46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. Правила обеспечения работников специальной одеждой, специальной обувью и другими средствами индивидуальной защиты, утвержденные постановлением Минздравсоцразвития РФ от 1 июня </w:t>
      </w:r>
      <w:smartTag w:uri="urn:schemas-microsoft-com:office:smarttags" w:element="metricconverter">
        <w:smartTagPr>
          <w:attr w:name="ProductID" w:val="2009 г"/>
        </w:smartTagPr>
        <w:r>
          <w:rPr>
            <w:rFonts w:cs="Times New Roman"/>
            <w:szCs w:val="24"/>
          </w:rPr>
          <w:t>2009 г</w:t>
        </w:r>
      </w:smartTag>
      <w:r>
        <w:rPr>
          <w:rFonts w:cs="Times New Roman"/>
          <w:szCs w:val="24"/>
        </w:rPr>
        <w:t>. N 290н.</w:t>
      </w:r>
    </w:p>
    <w:p w:rsidR="00FE3827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6A1B46">
        <w:rPr>
          <w:rFonts w:cs="Times New Roman"/>
          <w:szCs w:val="24"/>
        </w:rPr>
        <w:t>1</w:t>
      </w:r>
      <w:r>
        <w:rPr>
          <w:rFonts w:cs="Times New Roman"/>
          <w:szCs w:val="24"/>
        </w:rPr>
        <w:t xml:space="preserve">. </w:t>
      </w:r>
      <w:r w:rsidR="00161B27">
        <w:rPr>
          <w:rFonts w:cs="Times New Roman"/>
          <w:szCs w:val="24"/>
        </w:rPr>
        <w:t>Приказ Министерства здравоохранения РФ от 28.01.2021 N 29н</w:t>
      </w:r>
      <w:r w:rsidR="00161B27">
        <w:rPr>
          <w:rFonts w:cs="Times New Roman"/>
          <w:szCs w:val="24"/>
        </w:rPr>
        <w:br/>
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750BC7" w:rsidRPr="00B71F2C" w:rsidRDefault="00750BC7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6A1B46">
        <w:rPr>
          <w:rFonts w:cs="Times New Roman"/>
          <w:szCs w:val="24"/>
        </w:rPr>
        <w:t>2</w:t>
      </w:r>
      <w:r>
        <w:rPr>
          <w:rFonts w:cs="Times New Roman"/>
          <w:szCs w:val="24"/>
        </w:rPr>
        <w:t xml:space="preserve">. </w:t>
      </w:r>
      <w:r>
        <w:t>Приказ Минтруда России от 29.10.2021 N 774н "Об утверждении общих требований к организации безопасного рабочего места".</w:t>
      </w:r>
    </w:p>
    <w:p w:rsidR="00D22FC7" w:rsidRPr="00B71F2C" w:rsidRDefault="00D22FC7" w:rsidP="00FA4D31">
      <w:pPr>
        <w:spacing w:after="0"/>
        <w:jc w:val="both"/>
        <w:rPr>
          <w:rFonts w:cs="Times New Roman"/>
          <w:szCs w:val="24"/>
        </w:rPr>
      </w:pPr>
    </w:p>
    <w:p w:rsidR="00A524B2" w:rsidRDefault="00A524B2" w:rsidP="00FA4D31">
      <w:pPr>
        <w:spacing w:after="0"/>
        <w:jc w:val="both"/>
        <w:rPr>
          <w:rFonts w:cs="Times New Roman"/>
          <w:szCs w:val="24"/>
        </w:rPr>
      </w:pPr>
    </w:p>
    <w:p w:rsidR="006A1B46" w:rsidRPr="00B71F2C" w:rsidRDefault="006A1B46" w:rsidP="00FA4D31">
      <w:pPr>
        <w:spacing w:after="0"/>
        <w:jc w:val="both"/>
        <w:rPr>
          <w:rFonts w:cs="Times New Roman"/>
          <w:szCs w:val="24"/>
        </w:rPr>
      </w:pPr>
    </w:p>
    <w:p w:rsidR="00A524B2" w:rsidRPr="00B71F2C" w:rsidRDefault="00A524B2" w:rsidP="00FA4D31">
      <w:pPr>
        <w:spacing w:after="0"/>
        <w:jc w:val="both"/>
        <w:rPr>
          <w:rFonts w:cs="Times New Roman"/>
          <w:szCs w:val="24"/>
        </w:rPr>
      </w:pPr>
    </w:p>
    <w:p w:rsidR="003E51DD" w:rsidRPr="00B71F2C" w:rsidRDefault="003E51DD" w:rsidP="00FA4D31">
      <w:pPr>
        <w:spacing w:after="0"/>
        <w:jc w:val="both"/>
        <w:rPr>
          <w:rFonts w:cs="Times New Roman"/>
          <w:szCs w:val="24"/>
        </w:rPr>
      </w:pPr>
    </w:p>
    <w:p w:rsidR="003E51DD" w:rsidRPr="00B71F2C" w:rsidRDefault="003E51DD" w:rsidP="00FA4D31">
      <w:pPr>
        <w:spacing w:after="0"/>
        <w:jc w:val="both"/>
        <w:rPr>
          <w:rFonts w:cs="Times New Roman"/>
          <w:szCs w:val="24"/>
        </w:rPr>
      </w:pPr>
    </w:p>
    <w:p w:rsidR="003E51DD" w:rsidRPr="00B71F2C" w:rsidRDefault="003E51DD" w:rsidP="00FA4D31">
      <w:pPr>
        <w:spacing w:after="0"/>
        <w:jc w:val="both"/>
        <w:rPr>
          <w:rFonts w:cs="Times New Roman"/>
          <w:szCs w:val="24"/>
        </w:rPr>
      </w:pPr>
    </w:p>
    <w:p w:rsidR="003E51DD" w:rsidRPr="00B71F2C" w:rsidRDefault="003E51DD" w:rsidP="00FA4D31">
      <w:pPr>
        <w:spacing w:after="0"/>
        <w:jc w:val="both"/>
        <w:rPr>
          <w:rFonts w:cs="Times New Roman"/>
          <w:szCs w:val="24"/>
        </w:rPr>
      </w:pPr>
    </w:p>
    <w:p w:rsidR="003E51DD" w:rsidRPr="00B71F2C" w:rsidRDefault="003E51DD" w:rsidP="00FA4D31">
      <w:pPr>
        <w:spacing w:after="0"/>
        <w:jc w:val="both"/>
        <w:rPr>
          <w:rFonts w:cs="Times New Roman"/>
          <w:szCs w:val="24"/>
        </w:rPr>
      </w:pPr>
    </w:p>
    <w:p w:rsidR="00A524B2" w:rsidRPr="00B71F2C" w:rsidRDefault="00A524B2" w:rsidP="00FA4D31">
      <w:pPr>
        <w:spacing w:after="0"/>
        <w:jc w:val="both"/>
        <w:rPr>
          <w:rFonts w:cs="Times New Roman"/>
          <w:szCs w:val="24"/>
        </w:rPr>
      </w:pPr>
    </w:p>
    <w:p w:rsidR="00A524B2" w:rsidRPr="00B71F2C" w:rsidRDefault="00A524B2" w:rsidP="00FA4D31">
      <w:pPr>
        <w:spacing w:after="0"/>
        <w:jc w:val="both"/>
        <w:rPr>
          <w:rFonts w:cs="Times New Roman"/>
          <w:szCs w:val="24"/>
        </w:rPr>
      </w:pPr>
    </w:p>
    <w:p w:rsidR="00D82626" w:rsidRPr="00B71F2C" w:rsidRDefault="001C690B" w:rsidP="00FA4D31">
      <w:pPr>
        <w:spacing w:after="0"/>
        <w:jc w:val="center"/>
        <w:rPr>
          <w:rFonts w:cs="Times New Roman"/>
          <w:szCs w:val="24"/>
        </w:rPr>
      </w:pPr>
      <w:r w:rsidRPr="00B71F2C">
        <w:rPr>
          <w:rFonts w:cs="Times New Roman"/>
          <w:b/>
          <w:szCs w:val="24"/>
        </w:rPr>
        <w:lastRenderedPageBreak/>
        <w:t>6</w:t>
      </w:r>
      <w:r w:rsidR="00D82626" w:rsidRPr="00B71F2C">
        <w:rPr>
          <w:rFonts w:cs="Times New Roman"/>
          <w:b/>
          <w:szCs w:val="24"/>
        </w:rPr>
        <w:t xml:space="preserve">. ЭКЗАМЕНАЦИОННЫЕ БИЛЕТЫ ДЛЯ ПРОВЕРКИ ЗНАНИЙ ПО ОХРАНЕ ТРУДА </w:t>
      </w:r>
      <w:r w:rsidR="000E14CD" w:rsidRPr="00B71F2C">
        <w:rPr>
          <w:rFonts w:cs="Times New Roman"/>
          <w:b/>
          <w:szCs w:val="24"/>
        </w:rPr>
        <w:t>МЛАДШЕГО ВОСПИТАТЕЛЯ</w:t>
      </w:r>
    </w:p>
    <w:p w:rsidR="003F7CAE" w:rsidRPr="00B71F2C" w:rsidRDefault="003F7CAE" w:rsidP="00FA4D31">
      <w:pPr>
        <w:spacing w:after="0"/>
        <w:jc w:val="center"/>
        <w:rPr>
          <w:rFonts w:cs="Times New Roman"/>
          <w:b/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t>Билет № 1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 xml:space="preserve">1. Обязанности </w:t>
      </w:r>
      <w:r w:rsidR="00C375E5" w:rsidRPr="00B71F2C">
        <w:rPr>
          <w:szCs w:val="24"/>
        </w:rPr>
        <w:t>младшего воспитателя</w:t>
      </w:r>
      <w:r w:rsidRPr="00B71F2C">
        <w:rPr>
          <w:szCs w:val="24"/>
        </w:rPr>
        <w:t xml:space="preserve"> по охране труда.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 xml:space="preserve">2. Опасные и вредные производственные факторы, оказывающие неблагоприятное воздействие на </w:t>
      </w:r>
      <w:r w:rsidR="00C375E5" w:rsidRPr="00B71F2C">
        <w:rPr>
          <w:rFonts w:cs="Times New Roman"/>
          <w:color w:val="000000"/>
          <w:szCs w:val="24"/>
        </w:rPr>
        <w:t>младшего воспитателя</w:t>
      </w:r>
      <w:r w:rsidRPr="00B71F2C">
        <w:rPr>
          <w:szCs w:val="24"/>
        </w:rPr>
        <w:t xml:space="preserve"> во время работы.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 xml:space="preserve">3. </w:t>
      </w:r>
      <w:r w:rsidR="00DA7225" w:rsidRPr="00B71F2C">
        <w:rPr>
          <w:bCs/>
          <w:color w:val="000000"/>
          <w:szCs w:val="24"/>
        </w:rPr>
        <w:t>Требования безопасности перед началом производства работ.</w:t>
      </w:r>
    </w:p>
    <w:p w:rsidR="00A15AB5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B71F2C">
        <w:rPr>
          <w:szCs w:val="24"/>
        </w:rPr>
        <w:t xml:space="preserve">4. </w:t>
      </w:r>
      <w:r w:rsidR="00DA7225" w:rsidRPr="00B71F2C">
        <w:rPr>
          <w:bCs/>
          <w:color w:val="000000"/>
          <w:szCs w:val="24"/>
        </w:rPr>
        <w:t>Требования безопасности, предъявляемые к использованию уборочного инвентаря.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B71F2C">
        <w:rPr>
          <w:szCs w:val="24"/>
        </w:rPr>
        <w:t>5. Средства и методы тушения пожаров.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t>Билет № 2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1. Вопросы охраны труда в Трудовом кодексе Российской Федерации</w:t>
      </w:r>
      <w:r w:rsidR="00532305" w:rsidRPr="00B71F2C">
        <w:rPr>
          <w:szCs w:val="24"/>
        </w:rPr>
        <w:t>.</w:t>
      </w:r>
    </w:p>
    <w:p w:rsidR="006D0FB3" w:rsidRPr="00B71F2C" w:rsidRDefault="002F02F7" w:rsidP="00FA4D31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B71F2C">
        <w:rPr>
          <w:szCs w:val="24"/>
        </w:rPr>
        <w:t xml:space="preserve">2. </w:t>
      </w:r>
      <w:r w:rsidR="00F7601C" w:rsidRPr="00B71F2C">
        <w:rPr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B71F2C">
        <w:rPr>
          <w:szCs w:val="24"/>
        </w:rPr>
        <w:t xml:space="preserve">3. </w:t>
      </w:r>
      <w:r w:rsidR="00DA7225" w:rsidRPr="00B71F2C">
        <w:rPr>
          <w:bCs/>
          <w:color w:val="000000"/>
          <w:szCs w:val="24"/>
        </w:rPr>
        <w:t>Требования безопасности при мытье окон.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4. Понятие "Вредный (опасный) производственный фактор"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5. Первичные средства пожаротушения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t xml:space="preserve">Билет </w:t>
      </w:r>
      <w:r w:rsidR="00532305" w:rsidRPr="00B71F2C">
        <w:rPr>
          <w:b/>
          <w:szCs w:val="24"/>
        </w:rPr>
        <w:t>№</w:t>
      </w:r>
      <w:r w:rsidRPr="00B71F2C">
        <w:rPr>
          <w:b/>
          <w:szCs w:val="24"/>
        </w:rPr>
        <w:t xml:space="preserve"> 3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1. Обязательные предварительные и периодические медицинские осмотры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2. Проведение инструктажей по охране труда: вводного, первичного на рабочем месте, повторного, внепланового, целевого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B71F2C">
        <w:rPr>
          <w:szCs w:val="24"/>
        </w:rPr>
        <w:t xml:space="preserve">3. </w:t>
      </w:r>
      <w:r w:rsidR="00DA7225" w:rsidRPr="00B71F2C">
        <w:rPr>
          <w:bCs/>
          <w:color w:val="000000"/>
          <w:szCs w:val="24"/>
        </w:rPr>
        <w:t>Требования безопасности при мытье полов.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 xml:space="preserve">4. Действия </w:t>
      </w:r>
      <w:r w:rsidR="009474A9" w:rsidRPr="00B71F2C">
        <w:rPr>
          <w:szCs w:val="24"/>
        </w:rPr>
        <w:t>младшего воспитателя</w:t>
      </w:r>
      <w:r w:rsidRPr="00B71F2C">
        <w:rPr>
          <w:szCs w:val="24"/>
        </w:rPr>
        <w:t xml:space="preserve"> по окончании работы</w:t>
      </w:r>
      <w:r w:rsidR="00532305" w:rsidRPr="00B71F2C">
        <w:rPr>
          <w:szCs w:val="24"/>
        </w:rPr>
        <w:t>.</w:t>
      </w:r>
    </w:p>
    <w:p w:rsidR="00DA7225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71F2C">
        <w:rPr>
          <w:szCs w:val="24"/>
        </w:rPr>
        <w:t>5</w:t>
      </w:r>
      <w:r w:rsidR="006D0FB3" w:rsidRPr="00B71F2C">
        <w:rPr>
          <w:szCs w:val="24"/>
        </w:rPr>
        <w:t>.</w:t>
      </w:r>
      <w:r w:rsidRPr="00B71F2C">
        <w:rPr>
          <w:szCs w:val="24"/>
        </w:rPr>
        <w:t xml:space="preserve"> </w:t>
      </w:r>
      <w:r w:rsidR="00DA7225" w:rsidRPr="00B71F2C">
        <w:rPr>
          <w:bCs/>
          <w:color w:val="000000"/>
          <w:szCs w:val="24"/>
        </w:rPr>
        <w:t xml:space="preserve">Требования безопасности при использовании </w:t>
      </w:r>
      <w:r w:rsidR="00DA7225" w:rsidRPr="00B71F2C">
        <w:rPr>
          <w:rFonts w:cs="Times New Roman"/>
          <w:szCs w:val="24"/>
        </w:rPr>
        <w:t>дезинфицирующих средств.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t xml:space="preserve">Билет </w:t>
      </w:r>
      <w:r w:rsidR="00532305" w:rsidRPr="00B71F2C">
        <w:rPr>
          <w:b/>
          <w:szCs w:val="24"/>
        </w:rPr>
        <w:t>№</w:t>
      </w:r>
      <w:r w:rsidRPr="00B71F2C">
        <w:rPr>
          <w:b/>
          <w:szCs w:val="24"/>
        </w:rPr>
        <w:t xml:space="preserve"> 4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1. Порядок выдачи спецодежды, спецобуви и других средств индивидуальной защиты</w:t>
      </w:r>
      <w:r w:rsidR="00532305" w:rsidRPr="00B71F2C">
        <w:rPr>
          <w:szCs w:val="24"/>
        </w:rPr>
        <w:t>.</w:t>
      </w:r>
    </w:p>
    <w:p w:rsidR="00DA7225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71F2C">
        <w:rPr>
          <w:szCs w:val="24"/>
        </w:rPr>
        <w:t xml:space="preserve">2. </w:t>
      </w:r>
      <w:r w:rsidR="00DA7225" w:rsidRPr="00B71F2C">
        <w:rPr>
          <w:rFonts w:cs="Times New Roman"/>
          <w:szCs w:val="24"/>
        </w:rPr>
        <w:t>Требования к переносу пищи, горячей воды и т.п. с пищеблока.</w:t>
      </w:r>
    </w:p>
    <w:p w:rsidR="00DA7225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71F2C">
        <w:rPr>
          <w:szCs w:val="24"/>
        </w:rPr>
        <w:t xml:space="preserve">3. </w:t>
      </w:r>
      <w:r w:rsidR="00DA7225" w:rsidRPr="00B71F2C">
        <w:rPr>
          <w:rFonts w:cs="Times New Roman"/>
          <w:szCs w:val="24"/>
        </w:rPr>
        <w:t>Требования безопасности при мытье посуды.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B71F2C">
        <w:rPr>
          <w:szCs w:val="24"/>
        </w:rPr>
        <w:t>4. Правила личной гигиены по окончании работы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5. Способы оказания первой помощи при поражении электрическим током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t xml:space="preserve">Билет </w:t>
      </w:r>
      <w:r w:rsidR="00532305" w:rsidRPr="00B71F2C">
        <w:rPr>
          <w:b/>
          <w:szCs w:val="24"/>
        </w:rPr>
        <w:t>№</w:t>
      </w:r>
      <w:r w:rsidRPr="00B71F2C">
        <w:rPr>
          <w:b/>
          <w:szCs w:val="24"/>
        </w:rPr>
        <w:t xml:space="preserve"> 5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1. Сверхурочные работы и их ограничение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2. Понятие "Опасный производственный фактор"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71F2C">
        <w:rPr>
          <w:szCs w:val="24"/>
        </w:rPr>
        <w:t xml:space="preserve">3. </w:t>
      </w:r>
      <w:r w:rsidR="00DA7225" w:rsidRPr="00B71F2C">
        <w:rPr>
          <w:rFonts w:cs="Times New Roman"/>
          <w:szCs w:val="24"/>
        </w:rPr>
        <w:t>Требования безопасности при работе на лестнице-стремянке.</w:t>
      </w:r>
    </w:p>
    <w:p w:rsidR="00DA7225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B71F2C">
        <w:rPr>
          <w:szCs w:val="24"/>
        </w:rPr>
        <w:t xml:space="preserve">4. </w:t>
      </w:r>
      <w:r w:rsidR="00DA7225" w:rsidRPr="00B71F2C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532305" w:rsidRPr="00B71F2C" w:rsidRDefault="002F02F7" w:rsidP="00FA4D31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B71F2C">
        <w:rPr>
          <w:szCs w:val="24"/>
        </w:rPr>
        <w:t>5. Средства и методы тушения пожара ручными огнетушителями</w:t>
      </w:r>
      <w:r w:rsidR="00532305" w:rsidRPr="00B71F2C">
        <w:rPr>
          <w:szCs w:val="24"/>
        </w:rPr>
        <w:t>.</w:t>
      </w:r>
    </w:p>
    <w:p w:rsidR="00F7601C" w:rsidRPr="00B71F2C" w:rsidRDefault="00F7601C" w:rsidP="00FA4D31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lastRenderedPageBreak/>
        <w:t xml:space="preserve">Билет </w:t>
      </w:r>
      <w:r w:rsidR="00532305" w:rsidRPr="00B71F2C">
        <w:rPr>
          <w:b/>
          <w:szCs w:val="24"/>
        </w:rPr>
        <w:t>№</w:t>
      </w:r>
      <w:r w:rsidRPr="00B71F2C">
        <w:rPr>
          <w:b/>
          <w:szCs w:val="24"/>
        </w:rPr>
        <w:t xml:space="preserve"> 6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1. Надзор и контроль соблюдения требований охраны труда</w:t>
      </w:r>
      <w:r w:rsidR="00532305" w:rsidRPr="00B71F2C">
        <w:rPr>
          <w:szCs w:val="24"/>
        </w:rPr>
        <w:t>.</w:t>
      </w:r>
    </w:p>
    <w:p w:rsidR="00A15AB5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B71F2C">
        <w:rPr>
          <w:szCs w:val="24"/>
        </w:rPr>
        <w:t xml:space="preserve">2. </w:t>
      </w:r>
      <w:r w:rsidR="00DA7225" w:rsidRPr="00B71F2C">
        <w:rPr>
          <w:bCs/>
          <w:color w:val="000000"/>
          <w:szCs w:val="24"/>
        </w:rPr>
        <w:t>Требования безопасности при работе с иголками и булавками.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 xml:space="preserve">3. Средства индивидуальной защиты, применяемые </w:t>
      </w:r>
      <w:r w:rsidR="00FF6BB5" w:rsidRPr="00B71F2C">
        <w:rPr>
          <w:szCs w:val="24"/>
        </w:rPr>
        <w:t>младшим воспитателем</w:t>
      </w:r>
      <w:r w:rsidR="00403701" w:rsidRPr="00B71F2C">
        <w:rPr>
          <w:szCs w:val="24"/>
        </w:rPr>
        <w:t>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B71F2C">
        <w:rPr>
          <w:szCs w:val="24"/>
        </w:rPr>
        <w:t xml:space="preserve">4. </w:t>
      </w:r>
      <w:r w:rsidR="00436F23" w:rsidRPr="00B71F2C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 xml:space="preserve">5. Действия </w:t>
      </w:r>
      <w:r w:rsidR="00FF6BB5" w:rsidRPr="00B71F2C">
        <w:rPr>
          <w:rFonts w:cs="Times New Roman"/>
          <w:color w:val="000000"/>
          <w:szCs w:val="24"/>
        </w:rPr>
        <w:t>младшего воспитателя</w:t>
      </w:r>
      <w:r w:rsidRPr="00B71F2C">
        <w:rPr>
          <w:szCs w:val="24"/>
        </w:rPr>
        <w:t xml:space="preserve"> при несчастном случае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t xml:space="preserve">Билет </w:t>
      </w:r>
      <w:r w:rsidR="00532305" w:rsidRPr="00B71F2C">
        <w:rPr>
          <w:b/>
          <w:szCs w:val="24"/>
        </w:rPr>
        <w:t>№</w:t>
      </w:r>
      <w:r w:rsidRPr="00B71F2C">
        <w:rPr>
          <w:b/>
          <w:szCs w:val="24"/>
        </w:rPr>
        <w:t xml:space="preserve"> 7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1. Способы оказания первой помощи при кровотечении, ранениях, переломах, вывихах, ушибах и растяжении связок</w:t>
      </w:r>
      <w:r w:rsidR="00532305" w:rsidRPr="00B71F2C">
        <w:rPr>
          <w:szCs w:val="24"/>
        </w:rPr>
        <w:t>.</w:t>
      </w:r>
    </w:p>
    <w:p w:rsidR="00F7601C" w:rsidRPr="00B71F2C" w:rsidRDefault="002F02F7" w:rsidP="00FA4D31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B71F2C">
        <w:rPr>
          <w:szCs w:val="24"/>
        </w:rPr>
        <w:t xml:space="preserve">2. </w:t>
      </w:r>
      <w:r w:rsidR="00F7601C" w:rsidRPr="00B71F2C">
        <w:rPr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B71F2C">
        <w:rPr>
          <w:szCs w:val="24"/>
        </w:rPr>
        <w:t xml:space="preserve">3. </w:t>
      </w:r>
      <w:r w:rsidR="00DA7225" w:rsidRPr="00B71F2C">
        <w:rPr>
          <w:bCs/>
          <w:color w:val="000000"/>
          <w:szCs w:val="24"/>
        </w:rPr>
        <w:t>Требования безопасности, предъявляемые к использованию уборочного инвентаря.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4</w:t>
      </w:r>
      <w:r w:rsidR="00B4602D" w:rsidRPr="00B71F2C">
        <w:rPr>
          <w:szCs w:val="24"/>
        </w:rPr>
        <w:t>.</w:t>
      </w:r>
      <w:r w:rsidRPr="00B71F2C">
        <w:rPr>
          <w:szCs w:val="24"/>
        </w:rPr>
        <w:t xml:space="preserve"> Режим рабочего времени и время отдыха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5. Правила применения ручных огнетушителей при пожаре</w:t>
      </w:r>
      <w:r w:rsidR="00532305" w:rsidRPr="00B71F2C">
        <w:rPr>
          <w:szCs w:val="24"/>
        </w:rPr>
        <w:t>.</w:t>
      </w:r>
    </w:p>
    <w:p w:rsidR="00532305" w:rsidRPr="00B71F2C" w:rsidRDefault="00532305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t xml:space="preserve">Билет </w:t>
      </w:r>
      <w:r w:rsidR="00532305" w:rsidRPr="00B71F2C">
        <w:rPr>
          <w:b/>
          <w:szCs w:val="24"/>
        </w:rPr>
        <w:t>№</w:t>
      </w:r>
      <w:r w:rsidRPr="00B71F2C">
        <w:rPr>
          <w:b/>
          <w:szCs w:val="24"/>
        </w:rPr>
        <w:t xml:space="preserve"> 8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1. Порядок выдачи работникам средств индивидуальной защиты от воздействия опасных и вредных производственных факто</w:t>
      </w:r>
      <w:r w:rsidR="00532305" w:rsidRPr="00B71F2C">
        <w:rPr>
          <w:szCs w:val="24"/>
        </w:rPr>
        <w:t>ров</w:t>
      </w:r>
      <w:r w:rsidR="00805677" w:rsidRPr="00B71F2C">
        <w:rPr>
          <w:szCs w:val="24"/>
        </w:rPr>
        <w:t>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B71F2C">
        <w:rPr>
          <w:szCs w:val="24"/>
        </w:rPr>
        <w:t xml:space="preserve">2. </w:t>
      </w:r>
      <w:r w:rsidR="00DA7225" w:rsidRPr="00B71F2C">
        <w:rPr>
          <w:bCs/>
          <w:color w:val="000000"/>
          <w:szCs w:val="24"/>
        </w:rPr>
        <w:t>Требования безопасности при мытье окон.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B71F2C">
        <w:rPr>
          <w:szCs w:val="24"/>
        </w:rPr>
        <w:t xml:space="preserve">3. </w:t>
      </w:r>
      <w:r w:rsidR="00DA7225" w:rsidRPr="00B71F2C">
        <w:rPr>
          <w:bCs/>
          <w:color w:val="000000"/>
          <w:szCs w:val="24"/>
        </w:rPr>
        <w:t>Требования безопасности при мытье полов.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71F2C">
        <w:rPr>
          <w:szCs w:val="24"/>
        </w:rPr>
        <w:t xml:space="preserve">4. </w:t>
      </w:r>
      <w:r w:rsidR="00DA7225" w:rsidRPr="00B71F2C">
        <w:rPr>
          <w:bCs/>
          <w:color w:val="000000"/>
          <w:szCs w:val="24"/>
        </w:rPr>
        <w:t xml:space="preserve">Требования безопасности при использовании </w:t>
      </w:r>
      <w:r w:rsidR="00DA7225" w:rsidRPr="00B71F2C">
        <w:rPr>
          <w:rFonts w:cs="Times New Roman"/>
          <w:szCs w:val="24"/>
        </w:rPr>
        <w:t>дезинфицирующих средств.</w:t>
      </w:r>
    </w:p>
    <w:p w:rsidR="00436F23" w:rsidRPr="00B71F2C" w:rsidRDefault="002F02F7" w:rsidP="00FA4D31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B71F2C">
        <w:rPr>
          <w:szCs w:val="24"/>
        </w:rPr>
        <w:t xml:space="preserve">5. </w:t>
      </w:r>
      <w:r w:rsidR="00436F23" w:rsidRPr="00B71F2C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t xml:space="preserve">Билет </w:t>
      </w:r>
      <w:r w:rsidR="00532305" w:rsidRPr="00B71F2C">
        <w:rPr>
          <w:b/>
          <w:szCs w:val="24"/>
        </w:rPr>
        <w:t>№</w:t>
      </w:r>
      <w:r w:rsidRPr="00B71F2C">
        <w:rPr>
          <w:b/>
          <w:szCs w:val="24"/>
        </w:rPr>
        <w:t xml:space="preserve"> 9</w:t>
      </w: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1. Порядок прохождени</w:t>
      </w:r>
      <w:r w:rsidR="00532305" w:rsidRPr="00B71F2C">
        <w:rPr>
          <w:szCs w:val="24"/>
        </w:rPr>
        <w:t>я инструктажей по охране труда.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2. Порядок расследования несч</w:t>
      </w:r>
      <w:r w:rsidR="00532305" w:rsidRPr="00B71F2C">
        <w:rPr>
          <w:szCs w:val="24"/>
        </w:rPr>
        <w:t>астных случаев на производстве.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3. Безопасность работы с эл</w:t>
      </w:r>
      <w:r w:rsidR="00532305" w:rsidRPr="00B71F2C">
        <w:rPr>
          <w:szCs w:val="24"/>
        </w:rPr>
        <w:t>ектрифицированным инструментом.</w:t>
      </w:r>
    </w:p>
    <w:p w:rsidR="00DA7225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71F2C">
        <w:rPr>
          <w:szCs w:val="24"/>
        </w:rPr>
        <w:t>4</w:t>
      </w:r>
      <w:r w:rsidR="00446C8D" w:rsidRPr="00B71F2C">
        <w:rPr>
          <w:szCs w:val="24"/>
        </w:rPr>
        <w:t>.</w:t>
      </w:r>
      <w:r w:rsidRPr="00B71F2C">
        <w:rPr>
          <w:szCs w:val="24"/>
        </w:rPr>
        <w:t xml:space="preserve"> </w:t>
      </w:r>
      <w:r w:rsidR="00DA7225" w:rsidRPr="00B71F2C">
        <w:rPr>
          <w:rFonts w:cs="Times New Roman"/>
          <w:szCs w:val="24"/>
        </w:rPr>
        <w:t>Требования к переносу пищи, горячей воды и т.п. с пищеблока.</w:t>
      </w:r>
    </w:p>
    <w:p w:rsidR="00DA7225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71F2C">
        <w:rPr>
          <w:szCs w:val="24"/>
        </w:rPr>
        <w:t xml:space="preserve">5. </w:t>
      </w:r>
      <w:r w:rsidR="00DA7225" w:rsidRPr="00B71F2C">
        <w:rPr>
          <w:rFonts w:cs="Times New Roman"/>
          <w:szCs w:val="24"/>
        </w:rPr>
        <w:t>Требования безопасности при мытье посуды.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t xml:space="preserve">Билет </w:t>
      </w:r>
      <w:r w:rsidR="00532305" w:rsidRPr="00B71F2C">
        <w:rPr>
          <w:b/>
          <w:szCs w:val="24"/>
        </w:rPr>
        <w:t xml:space="preserve">№ </w:t>
      </w:r>
      <w:r w:rsidRPr="00B71F2C">
        <w:rPr>
          <w:b/>
          <w:szCs w:val="24"/>
        </w:rPr>
        <w:t>10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1. Понятие "Охрана труда" в Трудово</w:t>
      </w:r>
      <w:r w:rsidR="00532305" w:rsidRPr="00B71F2C">
        <w:rPr>
          <w:szCs w:val="24"/>
        </w:rPr>
        <w:t>м кодексе Российской Федерации.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2. Ежегодный дополнительный оплачиваемый отпуск работникам, занятым на рабо</w:t>
      </w:r>
      <w:r w:rsidR="00532305" w:rsidRPr="00B71F2C">
        <w:rPr>
          <w:szCs w:val="24"/>
        </w:rPr>
        <w:t>тах с опасными условиями труда.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71F2C">
        <w:rPr>
          <w:szCs w:val="24"/>
        </w:rPr>
        <w:t xml:space="preserve">3. </w:t>
      </w:r>
      <w:r w:rsidR="00DA7225" w:rsidRPr="00B71F2C">
        <w:rPr>
          <w:rFonts w:cs="Times New Roman"/>
          <w:szCs w:val="24"/>
        </w:rPr>
        <w:t>Требования безопасности при работе на лестнице-стремянке.</w:t>
      </w:r>
    </w:p>
    <w:p w:rsidR="00DA7225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B71F2C">
        <w:rPr>
          <w:szCs w:val="24"/>
        </w:rPr>
        <w:t xml:space="preserve">4. </w:t>
      </w:r>
      <w:r w:rsidR="00DA7225" w:rsidRPr="00B71F2C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DA7225" w:rsidRPr="00DA7225" w:rsidRDefault="002F02F7" w:rsidP="00FA4D31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B71F2C">
        <w:rPr>
          <w:szCs w:val="24"/>
        </w:rPr>
        <w:t xml:space="preserve">5. </w:t>
      </w:r>
      <w:r w:rsidR="00DA7225" w:rsidRPr="00B71F2C">
        <w:rPr>
          <w:bCs/>
          <w:color w:val="000000"/>
          <w:szCs w:val="24"/>
        </w:rPr>
        <w:t>Требования безопасности при завершении работы.</w:t>
      </w:r>
    </w:p>
    <w:p w:rsidR="00A15AB5" w:rsidRPr="00DA7225" w:rsidRDefault="00A15AB5" w:rsidP="00FA4D31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F7601C" w:rsidRPr="00DA7225" w:rsidRDefault="00F7601C" w:rsidP="00FA4D31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F7601C" w:rsidRPr="00597F04" w:rsidRDefault="00F7601C" w:rsidP="00FA4D31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C65D5B" w:rsidRPr="00597F04" w:rsidRDefault="00C65D5B" w:rsidP="00FA4D31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sectPr w:rsidR="00C65D5B" w:rsidRPr="00597F04" w:rsidSect="00445B3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C75" w:rsidRDefault="00294C75" w:rsidP="00445B32">
      <w:pPr>
        <w:spacing w:after="0" w:line="240" w:lineRule="auto"/>
      </w:pPr>
      <w:r>
        <w:separator/>
      </w:r>
    </w:p>
  </w:endnote>
  <w:endnote w:type="continuationSeparator" w:id="0">
    <w:p w:rsidR="00294C75" w:rsidRDefault="00294C75" w:rsidP="00445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820382"/>
      <w:docPartObj>
        <w:docPartGallery w:val="Page Numbers (Bottom of Page)"/>
        <w:docPartUnique/>
      </w:docPartObj>
    </w:sdtPr>
    <w:sdtEndPr/>
    <w:sdtContent>
      <w:p w:rsidR="00445B32" w:rsidRDefault="00445B32" w:rsidP="004420C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1EB">
          <w:rPr>
            <w:noProof/>
          </w:rPr>
          <w:t>2</w:t>
        </w:r>
        <w:r>
          <w:fldChar w:fldCharType="end"/>
        </w:r>
      </w:p>
    </w:sdtContent>
  </w:sdt>
  <w:p w:rsidR="00445B32" w:rsidRDefault="00445B3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C75" w:rsidRDefault="00294C75" w:rsidP="00445B32">
      <w:pPr>
        <w:spacing w:after="0" w:line="240" w:lineRule="auto"/>
      </w:pPr>
      <w:r>
        <w:separator/>
      </w:r>
    </w:p>
  </w:footnote>
  <w:footnote w:type="continuationSeparator" w:id="0">
    <w:p w:rsidR="00294C75" w:rsidRDefault="00294C75" w:rsidP="00445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C2D"/>
    <w:multiLevelType w:val="hybridMultilevel"/>
    <w:tmpl w:val="72686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56D0"/>
    <w:multiLevelType w:val="hybridMultilevel"/>
    <w:tmpl w:val="6378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93639"/>
    <w:multiLevelType w:val="hybridMultilevel"/>
    <w:tmpl w:val="D6F89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061DE"/>
    <w:multiLevelType w:val="multilevel"/>
    <w:tmpl w:val="7916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D221D"/>
    <w:multiLevelType w:val="hybridMultilevel"/>
    <w:tmpl w:val="BA689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F147F"/>
    <w:multiLevelType w:val="hybridMultilevel"/>
    <w:tmpl w:val="E27E7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93C96"/>
    <w:multiLevelType w:val="hybridMultilevel"/>
    <w:tmpl w:val="EF727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16E15"/>
    <w:multiLevelType w:val="hybridMultilevel"/>
    <w:tmpl w:val="DF266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465A5"/>
    <w:multiLevelType w:val="hybridMultilevel"/>
    <w:tmpl w:val="4A50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E71A0"/>
    <w:multiLevelType w:val="hybridMultilevel"/>
    <w:tmpl w:val="BD12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F0C17"/>
    <w:multiLevelType w:val="hybridMultilevel"/>
    <w:tmpl w:val="47C49008"/>
    <w:lvl w:ilvl="0" w:tplc="22FA5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0325D"/>
    <w:multiLevelType w:val="hybridMultilevel"/>
    <w:tmpl w:val="CF28C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62877"/>
    <w:multiLevelType w:val="hybridMultilevel"/>
    <w:tmpl w:val="ABEE706E"/>
    <w:lvl w:ilvl="0" w:tplc="F76EE1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7747B15"/>
    <w:multiLevelType w:val="hybridMultilevel"/>
    <w:tmpl w:val="4C64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B3FD3"/>
    <w:multiLevelType w:val="hybridMultilevel"/>
    <w:tmpl w:val="F3801F08"/>
    <w:lvl w:ilvl="0" w:tplc="96607D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1514AB1"/>
    <w:multiLevelType w:val="hybridMultilevel"/>
    <w:tmpl w:val="A390626A"/>
    <w:lvl w:ilvl="0" w:tplc="EF5419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50B18BF"/>
    <w:multiLevelType w:val="hybridMultilevel"/>
    <w:tmpl w:val="DB365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72B9F"/>
    <w:multiLevelType w:val="hybridMultilevel"/>
    <w:tmpl w:val="D10649CC"/>
    <w:lvl w:ilvl="0" w:tplc="E7B23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A4A7079"/>
    <w:multiLevelType w:val="hybridMultilevel"/>
    <w:tmpl w:val="A9AEE672"/>
    <w:lvl w:ilvl="0" w:tplc="8C8C8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A82456A"/>
    <w:multiLevelType w:val="hybridMultilevel"/>
    <w:tmpl w:val="507C0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E06EA"/>
    <w:multiLevelType w:val="hybridMultilevel"/>
    <w:tmpl w:val="DD0C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51401"/>
    <w:multiLevelType w:val="hybridMultilevel"/>
    <w:tmpl w:val="4D4493FA"/>
    <w:lvl w:ilvl="0" w:tplc="21AC0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21"/>
  </w:num>
  <w:num w:numId="3">
    <w:abstractNumId w:val="10"/>
  </w:num>
  <w:num w:numId="4">
    <w:abstractNumId w:val="1"/>
  </w:num>
  <w:num w:numId="5">
    <w:abstractNumId w:val="4"/>
  </w:num>
  <w:num w:numId="6">
    <w:abstractNumId w:val="20"/>
  </w:num>
  <w:num w:numId="7">
    <w:abstractNumId w:val="11"/>
  </w:num>
  <w:num w:numId="8">
    <w:abstractNumId w:val="8"/>
  </w:num>
  <w:num w:numId="9">
    <w:abstractNumId w:val="15"/>
  </w:num>
  <w:num w:numId="10">
    <w:abstractNumId w:val="2"/>
  </w:num>
  <w:num w:numId="11">
    <w:abstractNumId w:val="19"/>
  </w:num>
  <w:num w:numId="12">
    <w:abstractNumId w:val="6"/>
  </w:num>
  <w:num w:numId="13">
    <w:abstractNumId w:val="0"/>
  </w:num>
  <w:num w:numId="14">
    <w:abstractNumId w:val="17"/>
  </w:num>
  <w:num w:numId="15">
    <w:abstractNumId w:val="18"/>
  </w:num>
  <w:num w:numId="16">
    <w:abstractNumId w:val="13"/>
  </w:num>
  <w:num w:numId="17">
    <w:abstractNumId w:val="14"/>
  </w:num>
  <w:num w:numId="18">
    <w:abstractNumId w:val="3"/>
  </w:num>
  <w:num w:numId="19">
    <w:abstractNumId w:val="12"/>
  </w:num>
  <w:num w:numId="20">
    <w:abstractNumId w:val="9"/>
  </w:num>
  <w:num w:numId="21">
    <w:abstractNumId w:val="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18B"/>
    <w:rsid w:val="00000986"/>
    <w:rsid w:val="00005458"/>
    <w:rsid w:val="00013A46"/>
    <w:rsid w:val="00015244"/>
    <w:rsid w:val="00017E5F"/>
    <w:rsid w:val="00020952"/>
    <w:rsid w:val="00026B2D"/>
    <w:rsid w:val="00031EA9"/>
    <w:rsid w:val="0003211D"/>
    <w:rsid w:val="0003373E"/>
    <w:rsid w:val="0003415F"/>
    <w:rsid w:val="00034A56"/>
    <w:rsid w:val="00035BA3"/>
    <w:rsid w:val="0003765F"/>
    <w:rsid w:val="00051409"/>
    <w:rsid w:val="000520FF"/>
    <w:rsid w:val="00052257"/>
    <w:rsid w:val="00063BB3"/>
    <w:rsid w:val="000860C1"/>
    <w:rsid w:val="0009086E"/>
    <w:rsid w:val="000A4D9F"/>
    <w:rsid w:val="000D0812"/>
    <w:rsid w:val="000D1EF7"/>
    <w:rsid w:val="000D3A9F"/>
    <w:rsid w:val="000E0731"/>
    <w:rsid w:val="000E14CD"/>
    <w:rsid w:val="000F2C7C"/>
    <w:rsid w:val="000F4D9E"/>
    <w:rsid w:val="000F5A83"/>
    <w:rsid w:val="00101A10"/>
    <w:rsid w:val="00103107"/>
    <w:rsid w:val="00111D2E"/>
    <w:rsid w:val="001126D0"/>
    <w:rsid w:val="00115213"/>
    <w:rsid w:val="001232A5"/>
    <w:rsid w:val="00123F1A"/>
    <w:rsid w:val="001307EF"/>
    <w:rsid w:val="001325E1"/>
    <w:rsid w:val="0013364B"/>
    <w:rsid w:val="00136C7F"/>
    <w:rsid w:val="00137F4F"/>
    <w:rsid w:val="0014282E"/>
    <w:rsid w:val="0014665C"/>
    <w:rsid w:val="00147898"/>
    <w:rsid w:val="0015308F"/>
    <w:rsid w:val="00153A4E"/>
    <w:rsid w:val="00161B27"/>
    <w:rsid w:val="0017065D"/>
    <w:rsid w:val="001715F1"/>
    <w:rsid w:val="00172DAC"/>
    <w:rsid w:val="00175FA2"/>
    <w:rsid w:val="00181ACB"/>
    <w:rsid w:val="0018520D"/>
    <w:rsid w:val="001879E4"/>
    <w:rsid w:val="001A6E18"/>
    <w:rsid w:val="001B3C2F"/>
    <w:rsid w:val="001B641A"/>
    <w:rsid w:val="001C4DB5"/>
    <w:rsid w:val="001C643B"/>
    <w:rsid w:val="001C690B"/>
    <w:rsid w:val="001D1C6B"/>
    <w:rsid w:val="001D34F6"/>
    <w:rsid w:val="001E1B08"/>
    <w:rsid w:val="001E497A"/>
    <w:rsid w:val="001E727A"/>
    <w:rsid w:val="001F1A28"/>
    <w:rsid w:val="001F2428"/>
    <w:rsid w:val="001F2B89"/>
    <w:rsid w:val="001F64C9"/>
    <w:rsid w:val="00200240"/>
    <w:rsid w:val="00200C95"/>
    <w:rsid w:val="0022746A"/>
    <w:rsid w:val="0023746D"/>
    <w:rsid w:val="0024261B"/>
    <w:rsid w:val="0024317F"/>
    <w:rsid w:val="0024582F"/>
    <w:rsid w:val="00247EDE"/>
    <w:rsid w:val="00263E19"/>
    <w:rsid w:val="00274403"/>
    <w:rsid w:val="0027726D"/>
    <w:rsid w:val="0027782B"/>
    <w:rsid w:val="0028054E"/>
    <w:rsid w:val="00280A13"/>
    <w:rsid w:val="00281AC2"/>
    <w:rsid w:val="00290C90"/>
    <w:rsid w:val="00292944"/>
    <w:rsid w:val="00294C75"/>
    <w:rsid w:val="002A0355"/>
    <w:rsid w:val="002A35EC"/>
    <w:rsid w:val="002A7F52"/>
    <w:rsid w:val="002B0E40"/>
    <w:rsid w:val="002B16F7"/>
    <w:rsid w:val="002B3CCC"/>
    <w:rsid w:val="002B3E0B"/>
    <w:rsid w:val="002D2953"/>
    <w:rsid w:val="002E3C92"/>
    <w:rsid w:val="002E55E6"/>
    <w:rsid w:val="002F02F7"/>
    <w:rsid w:val="002F19AE"/>
    <w:rsid w:val="002F5A71"/>
    <w:rsid w:val="002F5E04"/>
    <w:rsid w:val="0030100A"/>
    <w:rsid w:val="00305567"/>
    <w:rsid w:val="00307E01"/>
    <w:rsid w:val="003100C8"/>
    <w:rsid w:val="003111BD"/>
    <w:rsid w:val="00315302"/>
    <w:rsid w:val="003165EE"/>
    <w:rsid w:val="003216DC"/>
    <w:rsid w:val="00342B4A"/>
    <w:rsid w:val="00352302"/>
    <w:rsid w:val="00353CDF"/>
    <w:rsid w:val="00354311"/>
    <w:rsid w:val="00356523"/>
    <w:rsid w:val="00371307"/>
    <w:rsid w:val="00377615"/>
    <w:rsid w:val="00382624"/>
    <w:rsid w:val="003849DD"/>
    <w:rsid w:val="00390396"/>
    <w:rsid w:val="00391C01"/>
    <w:rsid w:val="00393071"/>
    <w:rsid w:val="0039339A"/>
    <w:rsid w:val="00397A39"/>
    <w:rsid w:val="003A425C"/>
    <w:rsid w:val="003A5A29"/>
    <w:rsid w:val="003A6FA1"/>
    <w:rsid w:val="003A7097"/>
    <w:rsid w:val="003A7A50"/>
    <w:rsid w:val="003B3510"/>
    <w:rsid w:val="003C07D0"/>
    <w:rsid w:val="003D2231"/>
    <w:rsid w:val="003E51DD"/>
    <w:rsid w:val="003E65A7"/>
    <w:rsid w:val="003E7283"/>
    <w:rsid w:val="003F1E53"/>
    <w:rsid w:val="003F6CFE"/>
    <w:rsid w:val="003F7CAE"/>
    <w:rsid w:val="00403701"/>
    <w:rsid w:val="004108FD"/>
    <w:rsid w:val="004109B5"/>
    <w:rsid w:val="00416158"/>
    <w:rsid w:val="0042165A"/>
    <w:rsid w:val="00423E20"/>
    <w:rsid w:val="0043247B"/>
    <w:rsid w:val="00436F23"/>
    <w:rsid w:val="004420C4"/>
    <w:rsid w:val="00445A83"/>
    <w:rsid w:val="00445B32"/>
    <w:rsid w:val="00446C8D"/>
    <w:rsid w:val="00454BFA"/>
    <w:rsid w:val="00454E0F"/>
    <w:rsid w:val="00455D5D"/>
    <w:rsid w:val="00465C8A"/>
    <w:rsid w:val="0047358B"/>
    <w:rsid w:val="004763AB"/>
    <w:rsid w:val="004772C8"/>
    <w:rsid w:val="00482C8E"/>
    <w:rsid w:val="00491DE2"/>
    <w:rsid w:val="0049402B"/>
    <w:rsid w:val="004B1898"/>
    <w:rsid w:val="004B7F49"/>
    <w:rsid w:val="004C1ABC"/>
    <w:rsid w:val="004D0904"/>
    <w:rsid w:val="004D3058"/>
    <w:rsid w:val="004D3347"/>
    <w:rsid w:val="004D5FFE"/>
    <w:rsid w:val="004D7F91"/>
    <w:rsid w:val="004E1743"/>
    <w:rsid w:val="004E6214"/>
    <w:rsid w:val="004F01EB"/>
    <w:rsid w:val="004F4B4B"/>
    <w:rsid w:val="00507E5D"/>
    <w:rsid w:val="00512A13"/>
    <w:rsid w:val="005225AE"/>
    <w:rsid w:val="005245C8"/>
    <w:rsid w:val="00532305"/>
    <w:rsid w:val="00535C13"/>
    <w:rsid w:val="00535E55"/>
    <w:rsid w:val="0054262C"/>
    <w:rsid w:val="00543EE4"/>
    <w:rsid w:val="00545203"/>
    <w:rsid w:val="00545AA0"/>
    <w:rsid w:val="00545AEB"/>
    <w:rsid w:val="00552A4A"/>
    <w:rsid w:val="00556C07"/>
    <w:rsid w:val="00561A41"/>
    <w:rsid w:val="005666CB"/>
    <w:rsid w:val="00566F02"/>
    <w:rsid w:val="0058046A"/>
    <w:rsid w:val="00582BE9"/>
    <w:rsid w:val="0058543F"/>
    <w:rsid w:val="00590C38"/>
    <w:rsid w:val="0059367B"/>
    <w:rsid w:val="0059620C"/>
    <w:rsid w:val="00597F04"/>
    <w:rsid w:val="005A7627"/>
    <w:rsid w:val="005B0202"/>
    <w:rsid w:val="005B7395"/>
    <w:rsid w:val="005C4CBE"/>
    <w:rsid w:val="005E434F"/>
    <w:rsid w:val="005F452D"/>
    <w:rsid w:val="005F57DE"/>
    <w:rsid w:val="005F7987"/>
    <w:rsid w:val="0061318B"/>
    <w:rsid w:val="006142C0"/>
    <w:rsid w:val="0061541F"/>
    <w:rsid w:val="00624CF6"/>
    <w:rsid w:val="006466B0"/>
    <w:rsid w:val="006646B7"/>
    <w:rsid w:val="00671844"/>
    <w:rsid w:val="006737C9"/>
    <w:rsid w:val="00677A0D"/>
    <w:rsid w:val="006A1B46"/>
    <w:rsid w:val="006A39C7"/>
    <w:rsid w:val="006A6795"/>
    <w:rsid w:val="006B6504"/>
    <w:rsid w:val="006C0ADC"/>
    <w:rsid w:val="006D0FB3"/>
    <w:rsid w:val="006F00F6"/>
    <w:rsid w:val="006F64BB"/>
    <w:rsid w:val="00702882"/>
    <w:rsid w:val="007166D6"/>
    <w:rsid w:val="00722909"/>
    <w:rsid w:val="0072799E"/>
    <w:rsid w:val="00732793"/>
    <w:rsid w:val="00736F29"/>
    <w:rsid w:val="00741473"/>
    <w:rsid w:val="00747F5E"/>
    <w:rsid w:val="00750654"/>
    <w:rsid w:val="00750BC7"/>
    <w:rsid w:val="00753124"/>
    <w:rsid w:val="00757C4E"/>
    <w:rsid w:val="007618ED"/>
    <w:rsid w:val="00776C06"/>
    <w:rsid w:val="00783235"/>
    <w:rsid w:val="00790DAC"/>
    <w:rsid w:val="0079168E"/>
    <w:rsid w:val="00794887"/>
    <w:rsid w:val="007A24CF"/>
    <w:rsid w:val="007B1F81"/>
    <w:rsid w:val="007B1FC1"/>
    <w:rsid w:val="007B433E"/>
    <w:rsid w:val="007C1B93"/>
    <w:rsid w:val="007C3646"/>
    <w:rsid w:val="007D187F"/>
    <w:rsid w:val="007D7B71"/>
    <w:rsid w:val="007F2372"/>
    <w:rsid w:val="007F32A0"/>
    <w:rsid w:val="00805677"/>
    <w:rsid w:val="00814CF8"/>
    <w:rsid w:val="00816B5C"/>
    <w:rsid w:val="008218D7"/>
    <w:rsid w:val="0083384E"/>
    <w:rsid w:val="00840D10"/>
    <w:rsid w:val="00841D7F"/>
    <w:rsid w:val="008462B1"/>
    <w:rsid w:val="008537EE"/>
    <w:rsid w:val="00855564"/>
    <w:rsid w:val="00861C4C"/>
    <w:rsid w:val="00871778"/>
    <w:rsid w:val="00872A9C"/>
    <w:rsid w:val="00886965"/>
    <w:rsid w:val="00893494"/>
    <w:rsid w:val="008A44E6"/>
    <w:rsid w:val="008B431B"/>
    <w:rsid w:val="008B497C"/>
    <w:rsid w:val="008B6EE7"/>
    <w:rsid w:val="008B7960"/>
    <w:rsid w:val="008D400B"/>
    <w:rsid w:val="008E1424"/>
    <w:rsid w:val="008E235C"/>
    <w:rsid w:val="008E6A12"/>
    <w:rsid w:val="008F3B8C"/>
    <w:rsid w:val="008F6508"/>
    <w:rsid w:val="009063DD"/>
    <w:rsid w:val="00906EF5"/>
    <w:rsid w:val="00907AD5"/>
    <w:rsid w:val="009157AF"/>
    <w:rsid w:val="00915BD2"/>
    <w:rsid w:val="00917438"/>
    <w:rsid w:val="00920E53"/>
    <w:rsid w:val="009211F7"/>
    <w:rsid w:val="00937023"/>
    <w:rsid w:val="00942511"/>
    <w:rsid w:val="0094387E"/>
    <w:rsid w:val="00944FA0"/>
    <w:rsid w:val="009474A9"/>
    <w:rsid w:val="00950818"/>
    <w:rsid w:val="00952FD4"/>
    <w:rsid w:val="00954A32"/>
    <w:rsid w:val="0095523F"/>
    <w:rsid w:val="00960DE5"/>
    <w:rsid w:val="00961994"/>
    <w:rsid w:val="0096308A"/>
    <w:rsid w:val="00971967"/>
    <w:rsid w:val="00971F9E"/>
    <w:rsid w:val="00976319"/>
    <w:rsid w:val="00987704"/>
    <w:rsid w:val="00991A74"/>
    <w:rsid w:val="009B0708"/>
    <w:rsid w:val="009B1322"/>
    <w:rsid w:val="009B2D9A"/>
    <w:rsid w:val="009C0E12"/>
    <w:rsid w:val="009C1885"/>
    <w:rsid w:val="009C4ACA"/>
    <w:rsid w:val="009C5B27"/>
    <w:rsid w:val="009C5E52"/>
    <w:rsid w:val="009D560A"/>
    <w:rsid w:val="009D611A"/>
    <w:rsid w:val="009D6D0D"/>
    <w:rsid w:val="009E07FF"/>
    <w:rsid w:val="009E6911"/>
    <w:rsid w:val="009E7AEC"/>
    <w:rsid w:val="009F1D96"/>
    <w:rsid w:val="009F69DF"/>
    <w:rsid w:val="009F6E73"/>
    <w:rsid w:val="00A15AB5"/>
    <w:rsid w:val="00A1769E"/>
    <w:rsid w:val="00A310BE"/>
    <w:rsid w:val="00A367C4"/>
    <w:rsid w:val="00A4322B"/>
    <w:rsid w:val="00A44DF1"/>
    <w:rsid w:val="00A50323"/>
    <w:rsid w:val="00A50B8D"/>
    <w:rsid w:val="00A517BC"/>
    <w:rsid w:val="00A51D38"/>
    <w:rsid w:val="00A524B2"/>
    <w:rsid w:val="00A533B3"/>
    <w:rsid w:val="00A643AE"/>
    <w:rsid w:val="00A67A8A"/>
    <w:rsid w:val="00A7087E"/>
    <w:rsid w:val="00A80305"/>
    <w:rsid w:val="00A81E63"/>
    <w:rsid w:val="00A84ECD"/>
    <w:rsid w:val="00A869E1"/>
    <w:rsid w:val="00A916C4"/>
    <w:rsid w:val="00A92E83"/>
    <w:rsid w:val="00A94D87"/>
    <w:rsid w:val="00AA0E0C"/>
    <w:rsid w:val="00AB6B54"/>
    <w:rsid w:val="00AC1028"/>
    <w:rsid w:val="00AC1F03"/>
    <w:rsid w:val="00AC3B02"/>
    <w:rsid w:val="00AC4309"/>
    <w:rsid w:val="00AD47C7"/>
    <w:rsid w:val="00AD626A"/>
    <w:rsid w:val="00AE0313"/>
    <w:rsid w:val="00AE53BC"/>
    <w:rsid w:val="00AE72AF"/>
    <w:rsid w:val="00AF1E44"/>
    <w:rsid w:val="00B00ACC"/>
    <w:rsid w:val="00B028CB"/>
    <w:rsid w:val="00B06623"/>
    <w:rsid w:val="00B06E68"/>
    <w:rsid w:val="00B07C72"/>
    <w:rsid w:val="00B100C7"/>
    <w:rsid w:val="00B15655"/>
    <w:rsid w:val="00B2076A"/>
    <w:rsid w:val="00B226F1"/>
    <w:rsid w:val="00B31822"/>
    <w:rsid w:val="00B4602D"/>
    <w:rsid w:val="00B52374"/>
    <w:rsid w:val="00B552F4"/>
    <w:rsid w:val="00B57405"/>
    <w:rsid w:val="00B57B8C"/>
    <w:rsid w:val="00B60F88"/>
    <w:rsid w:val="00B6571D"/>
    <w:rsid w:val="00B71F2C"/>
    <w:rsid w:val="00B75527"/>
    <w:rsid w:val="00B805C6"/>
    <w:rsid w:val="00B838B5"/>
    <w:rsid w:val="00B954B8"/>
    <w:rsid w:val="00B96D70"/>
    <w:rsid w:val="00BA761D"/>
    <w:rsid w:val="00BB27E4"/>
    <w:rsid w:val="00BC1307"/>
    <w:rsid w:val="00BC6A1A"/>
    <w:rsid w:val="00BD158A"/>
    <w:rsid w:val="00BD3EB6"/>
    <w:rsid w:val="00BD4E25"/>
    <w:rsid w:val="00BD60AE"/>
    <w:rsid w:val="00BD685C"/>
    <w:rsid w:val="00BF3612"/>
    <w:rsid w:val="00BF3848"/>
    <w:rsid w:val="00BF508C"/>
    <w:rsid w:val="00BF5AD8"/>
    <w:rsid w:val="00C04AC5"/>
    <w:rsid w:val="00C07A67"/>
    <w:rsid w:val="00C103BE"/>
    <w:rsid w:val="00C14F18"/>
    <w:rsid w:val="00C15F1C"/>
    <w:rsid w:val="00C320B6"/>
    <w:rsid w:val="00C323DD"/>
    <w:rsid w:val="00C375E5"/>
    <w:rsid w:val="00C41FE8"/>
    <w:rsid w:val="00C4375E"/>
    <w:rsid w:val="00C45E6A"/>
    <w:rsid w:val="00C52E59"/>
    <w:rsid w:val="00C63676"/>
    <w:rsid w:val="00C65D5B"/>
    <w:rsid w:val="00C67A06"/>
    <w:rsid w:val="00C720FE"/>
    <w:rsid w:val="00C83382"/>
    <w:rsid w:val="00C8385D"/>
    <w:rsid w:val="00C838A9"/>
    <w:rsid w:val="00C930F9"/>
    <w:rsid w:val="00C93EAE"/>
    <w:rsid w:val="00CA0BA3"/>
    <w:rsid w:val="00CA2CE6"/>
    <w:rsid w:val="00CB1DBB"/>
    <w:rsid w:val="00CB29CF"/>
    <w:rsid w:val="00CC1557"/>
    <w:rsid w:val="00CC5921"/>
    <w:rsid w:val="00CD4ED7"/>
    <w:rsid w:val="00CF634D"/>
    <w:rsid w:val="00D04179"/>
    <w:rsid w:val="00D04ED3"/>
    <w:rsid w:val="00D101D7"/>
    <w:rsid w:val="00D132FE"/>
    <w:rsid w:val="00D22FC7"/>
    <w:rsid w:val="00D25D1C"/>
    <w:rsid w:val="00D37F4C"/>
    <w:rsid w:val="00D43C8F"/>
    <w:rsid w:val="00D4430B"/>
    <w:rsid w:val="00D477DE"/>
    <w:rsid w:val="00D50082"/>
    <w:rsid w:val="00D56DAB"/>
    <w:rsid w:val="00D56E8D"/>
    <w:rsid w:val="00D6132E"/>
    <w:rsid w:val="00D6178B"/>
    <w:rsid w:val="00D66EDC"/>
    <w:rsid w:val="00D66FCB"/>
    <w:rsid w:val="00D74BB8"/>
    <w:rsid w:val="00D760D1"/>
    <w:rsid w:val="00D803DD"/>
    <w:rsid w:val="00D82626"/>
    <w:rsid w:val="00D835E5"/>
    <w:rsid w:val="00D84C90"/>
    <w:rsid w:val="00D8574A"/>
    <w:rsid w:val="00D874B8"/>
    <w:rsid w:val="00DA312D"/>
    <w:rsid w:val="00DA54C4"/>
    <w:rsid w:val="00DA7225"/>
    <w:rsid w:val="00DC2F67"/>
    <w:rsid w:val="00DC6435"/>
    <w:rsid w:val="00DD71D3"/>
    <w:rsid w:val="00DE4320"/>
    <w:rsid w:val="00DE7B2D"/>
    <w:rsid w:val="00DF0396"/>
    <w:rsid w:val="00DF1638"/>
    <w:rsid w:val="00DF6549"/>
    <w:rsid w:val="00E135D7"/>
    <w:rsid w:val="00E13FFB"/>
    <w:rsid w:val="00E15EAE"/>
    <w:rsid w:val="00E274D6"/>
    <w:rsid w:val="00E32DFB"/>
    <w:rsid w:val="00E34E67"/>
    <w:rsid w:val="00E3613E"/>
    <w:rsid w:val="00E43F50"/>
    <w:rsid w:val="00E568DF"/>
    <w:rsid w:val="00E57030"/>
    <w:rsid w:val="00E61C40"/>
    <w:rsid w:val="00E62FC8"/>
    <w:rsid w:val="00E63F97"/>
    <w:rsid w:val="00E64057"/>
    <w:rsid w:val="00E74A8F"/>
    <w:rsid w:val="00E75854"/>
    <w:rsid w:val="00E81002"/>
    <w:rsid w:val="00E81DC6"/>
    <w:rsid w:val="00E949AF"/>
    <w:rsid w:val="00E95674"/>
    <w:rsid w:val="00EA2BC2"/>
    <w:rsid w:val="00EA3D9F"/>
    <w:rsid w:val="00EB0812"/>
    <w:rsid w:val="00EB4ABF"/>
    <w:rsid w:val="00EB7AF3"/>
    <w:rsid w:val="00ED088E"/>
    <w:rsid w:val="00EE2659"/>
    <w:rsid w:val="00EE289A"/>
    <w:rsid w:val="00EE67CE"/>
    <w:rsid w:val="00EF05B0"/>
    <w:rsid w:val="00EF3B1E"/>
    <w:rsid w:val="00EF7B53"/>
    <w:rsid w:val="00F07D9E"/>
    <w:rsid w:val="00F1053D"/>
    <w:rsid w:val="00F20CE7"/>
    <w:rsid w:val="00F440B5"/>
    <w:rsid w:val="00F5176D"/>
    <w:rsid w:val="00F55544"/>
    <w:rsid w:val="00F577D7"/>
    <w:rsid w:val="00F5784D"/>
    <w:rsid w:val="00F57B94"/>
    <w:rsid w:val="00F717DB"/>
    <w:rsid w:val="00F749A0"/>
    <w:rsid w:val="00F74C02"/>
    <w:rsid w:val="00F7601C"/>
    <w:rsid w:val="00F84D04"/>
    <w:rsid w:val="00F8626C"/>
    <w:rsid w:val="00FA08C3"/>
    <w:rsid w:val="00FA4D31"/>
    <w:rsid w:val="00FA50D8"/>
    <w:rsid w:val="00FB07F7"/>
    <w:rsid w:val="00FB6C54"/>
    <w:rsid w:val="00FC2D2A"/>
    <w:rsid w:val="00FC4E29"/>
    <w:rsid w:val="00FC7CCD"/>
    <w:rsid w:val="00FD2B65"/>
    <w:rsid w:val="00FD7DDA"/>
    <w:rsid w:val="00FE05AB"/>
    <w:rsid w:val="00FE3827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197E1327"/>
  <w15:docId w15:val="{B233BE36-EC39-46C0-AB19-9FB0AB3E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10"/>
  </w:style>
  <w:style w:type="paragraph" w:styleId="1">
    <w:name w:val="heading 1"/>
    <w:basedOn w:val="a"/>
    <w:link w:val="10"/>
    <w:uiPriority w:val="9"/>
    <w:qFormat/>
    <w:rsid w:val="00482C8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C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C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2F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F4B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Заголовок1"/>
    <w:basedOn w:val="a"/>
    <w:rsid w:val="00D82626"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E53BC"/>
    <w:rPr>
      <w:color w:val="0000FF"/>
      <w:u w:val="single"/>
    </w:rPr>
  </w:style>
  <w:style w:type="paragraph" w:customStyle="1" w:styleId="HEADERTEXT">
    <w:name w:val=".HEADERTEXT"/>
    <w:uiPriority w:val="99"/>
    <w:rsid w:val="009C4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12">
    <w:name w:val="Красная строка1"/>
    <w:basedOn w:val="a7"/>
    <w:rsid w:val="009C4ACA"/>
    <w:pPr>
      <w:widowControl w:val="0"/>
      <w:suppressAutoHyphens/>
      <w:spacing w:line="240" w:lineRule="auto"/>
      <w:ind w:firstLine="210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Body Text Indent"/>
    <w:basedOn w:val="a"/>
    <w:link w:val="a9"/>
    <w:semiHidden/>
    <w:unhideWhenUsed/>
    <w:rsid w:val="009C4ACA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9C4ACA"/>
    <w:rPr>
      <w:rFonts w:ascii="Arial" w:eastAsia="Lucida Sans Unicode" w:hAnsi="Arial" w:cs="Times New Roman"/>
      <w:kern w:val="1"/>
      <w:sz w:val="20"/>
      <w:szCs w:val="24"/>
    </w:rPr>
  </w:style>
  <w:style w:type="paragraph" w:styleId="a7">
    <w:name w:val="Body Text"/>
    <w:basedOn w:val="a"/>
    <w:link w:val="aa"/>
    <w:uiPriority w:val="99"/>
    <w:semiHidden/>
    <w:unhideWhenUsed/>
    <w:rsid w:val="009C4ACA"/>
    <w:pPr>
      <w:spacing w:after="120"/>
    </w:pPr>
  </w:style>
  <w:style w:type="character" w:customStyle="1" w:styleId="aa">
    <w:name w:val="Основной текст Знак"/>
    <w:basedOn w:val="a0"/>
    <w:link w:val="a7"/>
    <w:uiPriority w:val="99"/>
    <w:semiHidden/>
    <w:rsid w:val="009C4ACA"/>
  </w:style>
  <w:style w:type="character" w:customStyle="1" w:styleId="10">
    <w:name w:val="Заголовок 1 Знак"/>
    <w:basedOn w:val="a0"/>
    <w:link w:val="1"/>
    <w:uiPriority w:val="9"/>
    <w:rsid w:val="00482C8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EB4A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B4A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58543F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docaccesstitle">
    <w:name w:val="docaccess_title"/>
    <w:basedOn w:val="a0"/>
    <w:rsid w:val="009F69DF"/>
  </w:style>
  <w:style w:type="paragraph" w:styleId="ad">
    <w:name w:val="header"/>
    <w:basedOn w:val="a"/>
    <w:link w:val="ae"/>
    <w:uiPriority w:val="99"/>
    <w:unhideWhenUsed/>
    <w:rsid w:val="00445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45B32"/>
  </w:style>
  <w:style w:type="paragraph" w:styleId="af">
    <w:name w:val="footer"/>
    <w:basedOn w:val="a"/>
    <w:link w:val="af0"/>
    <w:uiPriority w:val="99"/>
    <w:unhideWhenUsed/>
    <w:rsid w:val="00445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45B32"/>
  </w:style>
  <w:style w:type="character" w:customStyle="1" w:styleId="ac">
    <w:name w:val="Без интервала Знак"/>
    <w:link w:val="ab"/>
    <w:uiPriority w:val="1"/>
    <w:locked/>
    <w:rsid w:val="00543EE4"/>
    <w:rPr>
      <w:rFonts w:ascii="Calibri" w:eastAsia="Times New Roman" w:hAnsi="Calibri" w:cs="Times New Roman"/>
      <w:sz w:val="22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4F0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F01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3A50F-5587-4329-A94D-951578AB1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10</Pages>
  <Words>2578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CityLine</cp:lastModifiedBy>
  <cp:revision>496</cp:revision>
  <cp:lastPrinted>2022-02-16T07:47:00Z</cp:lastPrinted>
  <dcterms:created xsi:type="dcterms:W3CDTF">2014-04-03T06:46:00Z</dcterms:created>
  <dcterms:modified xsi:type="dcterms:W3CDTF">2022-02-16T07:47:00Z</dcterms:modified>
</cp:coreProperties>
</file>