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E91" w:rsidRDefault="00794E91">
      <w:pPr>
        <w:pStyle w:val="a3"/>
        <w:spacing w:before="3"/>
        <w:ind w:left="0"/>
        <w:rPr>
          <w:rFonts w:ascii="Times New Roman"/>
          <w:sz w:val="20"/>
        </w:rPr>
      </w:pPr>
    </w:p>
    <w:p w:rsidR="00794E91" w:rsidRDefault="005F0ECC">
      <w:pPr>
        <w:pStyle w:val="1"/>
        <w:spacing w:before="99"/>
        <w:ind w:right="910"/>
        <w:jc w:val="center"/>
        <w:rPr>
          <w:rFonts w:ascii="Cambria" w:hAnsi="Cambria"/>
        </w:rPr>
      </w:pPr>
      <w:bookmarkStart w:id="0" w:name="Консультация_для_родителей."/>
      <w:bookmarkEnd w:id="0"/>
      <w:r>
        <w:rPr>
          <w:rFonts w:ascii="Cambria" w:hAnsi="Cambria"/>
          <w:spacing w:val="-3"/>
        </w:rPr>
        <w:t>Консультация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  <w:spacing w:val="-2"/>
        </w:rPr>
        <w:t>для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2"/>
        </w:rPr>
        <w:t>родителей.</w:t>
      </w:r>
    </w:p>
    <w:p w:rsidR="00794E91" w:rsidRDefault="005F0ECC">
      <w:pPr>
        <w:pStyle w:val="2"/>
        <w:spacing w:before="61"/>
        <w:ind w:left="1701" w:right="91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Тема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«ПРАВА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РЕБЕНКА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– СОБЛЮДЕНИЕ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ИХ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СЕМЬЕ»</w:t>
      </w:r>
    </w:p>
    <w:p w:rsidR="00794E91" w:rsidRDefault="005F0ECC">
      <w:pPr>
        <w:pStyle w:val="5"/>
        <w:spacing w:before="2"/>
        <w:ind w:left="977" w:right="910"/>
        <w:jc w:val="center"/>
      </w:pPr>
      <w:r>
        <w:t>«ПРАВА</w:t>
      </w:r>
      <w:r>
        <w:rPr>
          <w:spacing w:val="-1"/>
        </w:rPr>
        <w:t xml:space="preserve"> </w:t>
      </w:r>
      <w:r>
        <w:t>РЕБЕНКА –</w:t>
      </w:r>
      <w:r>
        <w:rPr>
          <w:spacing w:val="-3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СЕМЬЕ»</w:t>
      </w:r>
    </w:p>
    <w:p w:rsidR="00794E91" w:rsidRDefault="005F0ECC">
      <w:pPr>
        <w:ind w:left="1221" w:right="196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Основные международные документы, касающиеся прав детей.</w:t>
      </w:r>
      <w:r>
        <w:rPr>
          <w:rFonts w:ascii="Times New Roman" w:hAnsi="Times New Roman"/>
          <w:spacing w:val="-62"/>
          <w:sz w:val="26"/>
        </w:rPr>
        <w:t xml:space="preserve"> </w:t>
      </w:r>
      <w:r>
        <w:rPr>
          <w:rFonts w:ascii="Times New Roman" w:hAnsi="Times New Roman"/>
          <w:sz w:val="26"/>
        </w:rPr>
        <w:t>Декларация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прав</w:t>
      </w:r>
      <w:r>
        <w:rPr>
          <w:rFonts w:ascii="Times New Roman" w:hAnsi="Times New Roman"/>
          <w:spacing w:val="2"/>
          <w:sz w:val="26"/>
        </w:rPr>
        <w:t xml:space="preserve"> </w:t>
      </w:r>
      <w:r>
        <w:rPr>
          <w:rFonts w:ascii="Times New Roman" w:hAnsi="Times New Roman"/>
          <w:sz w:val="26"/>
        </w:rPr>
        <w:t>ребенка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(1959).</w:t>
      </w:r>
    </w:p>
    <w:p w:rsidR="00794E91" w:rsidRDefault="005F0ECC">
      <w:pPr>
        <w:spacing w:line="298" w:lineRule="exact"/>
        <w:ind w:left="122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Конвенция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ООН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о правах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ребенка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(1989).</w:t>
      </w:r>
    </w:p>
    <w:p w:rsidR="00794E91" w:rsidRDefault="005F0ECC">
      <w:pPr>
        <w:ind w:left="501" w:right="480"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Всемирная декларация об обеспечении выживания, защиты и развития детей</w:t>
      </w:r>
      <w:r>
        <w:rPr>
          <w:rFonts w:ascii="Times New Roman" w:hAnsi="Times New Roman"/>
          <w:spacing w:val="-62"/>
          <w:sz w:val="26"/>
        </w:rPr>
        <w:t xml:space="preserve"> </w:t>
      </w:r>
      <w:r>
        <w:rPr>
          <w:rFonts w:ascii="Times New Roman" w:hAnsi="Times New Roman"/>
          <w:sz w:val="26"/>
        </w:rPr>
        <w:t>(1990).</w:t>
      </w:r>
    </w:p>
    <w:p w:rsidR="00794E91" w:rsidRDefault="005F0ECC">
      <w:pPr>
        <w:ind w:left="1221" w:right="5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нашей стране, кроме этих документов, принят ряд законодательных актов.</w:t>
      </w:r>
      <w:r>
        <w:rPr>
          <w:rFonts w:ascii="Times New Roman" w:hAnsi="Times New Roman"/>
          <w:spacing w:val="-63"/>
          <w:sz w:val="26"/>
        </w:rPr>
        <w:t xml:space="preserve"> </w:t>
      </w:r>
      <w:r>
        <w:rPr>
          <w:rFonts w:ascii="Times New Roman" w:hAnsi="Times New Roman"/>
          <w:sz w:val="26"/>
        </w:rPr>
        <w:t>Семейный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Кодекс</w:t>
      </w:r>
      <w:r>
        <w:rPr>
          <w:rFonts w:ascii="Times New Roman" w:hAnsi="Times New Roman"/>
          <w:spacing w:val="2"/>
          <w:sz w:val="26"/>
        </w:rPr>
        <w:t xml:space="preserve"> </w:t>
      </w:r>
      <w:r>
        <w:rPr>
          <w:rFonts w:ascii="Times New Roman" w:hAnsi="Times New Roman"/>
          <w:sz w:val="26"/>
        </w:rPr>
        <w:t>РФ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(1996).</w:t>
      </w:r>
    </w:p>
    <w:p w:rsidR="00794E91" w:rsidRDefault="005F0ECC">
      <w:pPr>
        <w:ind w:left="1221" w:right="268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Закон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«Об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основных гарантиях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прав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ребенка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РФ».</w:t>
      </w:r>
      <w:r>
        <w:rPr>
          <w:rFonts w:ascii="Times New Roman" w:hAnsi="Times New Roman"/>
          <w:spacing w:val="-62"/>
          <w:sz w:val="26"/>
        </w:rPr>
        <w:t xml:space="preserve"> </w:t>
      </w:r>
      <w:r>
        <w:rPr>
          <w:rFonts w:ascii="Times New Roman" w:hAnsi="Times New Roman"/>
          <w:sz w:val="26"/>
        </w:rPr>
        <w:t>Закон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«Об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образовании».</w:t>
      </w:r>
    </w:p>
    <w:p w:rsidR="00794E91" w:rsidRDefault="005F0ECC">
      <w:pPr>
        <w:ind w:left="501" w:right="577"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перечисленных документах провозглашаются основные права детей: на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имя, гражданств</w:t>
      </w:r>
      <w:r>
        <w:rPr>
          <w:rFonts w:ascii="Times New Roman" w:hAnsi="Times New Roman"/>
          <w:sz w:val="26"/>
        </w:rPr>
        <w:t>о, любовь, понимание, материальное обеспечение, социальную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защиту и возможность получать образование, развиваться физически, умственно,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нравственно и духовно в условиях свободы. Особое место уделяется защите прав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ребенка. Указывается, что ребенок должен св</w:t>
      </w:r>
      <w:r>
        <w:rPr>
          <w:rFonts w:ascii="Times New Roman" w:hAnsi="Times New Roman"/>
          <w:sz w:val="26"/>
        </w:rPr>
        <w:t>оевременно получать помощь и быть</w:t>
      </w:r>
      <w:r>
        <w:rPr>
          <w:rFonts w:ascii="Times New Roman" w:hAnsi="Times New Roman"/>
          <w:spacing w:val="-62"/>
          <w:sz w:val="26"/>
        </w:rPr>
        <w:t xml:space="preserve"> </w:t>
      </w:r>
      <w:r>
        <w:rPr>
          <w:rFonts w:ascii="Times New Roman" w:hAnsi="Times New Roman"/>
          <w:sz w:val="26"/>
        </w:rPr>
        <w:t>защищен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от всех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форм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небрежного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отношения,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жестокости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эксплуатации.</w:t>
      </w:r>
    </w:p>
    <w:p w:rsidR="00794E91" w:rsidRDefault="005F0ECC">
      <w:pPr>
        <w:ind w:left="501" w:right="478"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Законодательные акты признают за каждым ребенком – независимо от расы,</w:t>
      </w:r>
      <w:r>
        <w:rPr>
          <w:rFonts w:ascii="Times New Roman" w:hAnsi="Times New Roman"/>
          <w:spacing w:val="-62"/>
          <w:sz w:val="26"/>
        </w:rPr>
        <w:t xml:space="preserve"> </w:t>
      </w:r>
      <w:r>
        <w:rPr>
          <w:rFonts w:ascii="Times New Roman" w:hAnsi="Times New Roman"/>
          <w:sz w:val="26"/>
        </w:rPr>
        <w:t>цвета кожи, пола, языка, религии политических или иных убеждений,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национального, этнического и социального происхождения – юридическое право: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на воспитание, развитие, защиту, активное участие в жизни общества. Права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ребенка увязываются с правами и обязанностями родителей и других лиц, несущих</w:t>
      </w:r>
      <w:r>
        <w:rPr>
          <w:rFonts w:ascii="Times New Roman" w:hAnsi="Times New Roman"/>
          <w:spacing w:val="-63"/>
          <w:sz w:val="26"/>
        </w:rPr>
        <w:t xml:space="preserve"> </w:t>
      </w:r>
      <w:r>
        <w:rPr>
          <w:rFonts w:ascii="Times New Roman" w:hAnsi="Times New Roman"/>
          <w:sz w:val="26"/>
        </w:rPr>
        <w:t>ответственность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за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жизнь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дет</w:t>
      </w:r>
      <w:r>
        <w:rPr>
          <w:rFonts w:ascii="Times New Roman" w:hAnsi="Times New Roman"/>
          <w:sz w:val="26"/>
        </w:rPr>
        <w:t>ей,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их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развитие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и защиту.</w:t>
      </w:r>
    </w:p>
    <w:p w:rsidR="00794E91" w:rsidRDefault="005F0ECC">
      <w:pPr>
        <w:ind w:left="501" w:right="477"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Ст. 65 п. 1 Семейного кодекса гласит, что «родительские права не могут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осуществляться в противоречии с интересами детей. Обеспечение интересов детей.</w:t>
      </w:r>
      <w:r>
        <w:rPr>
          <w:rFonts w:ascii="Times New Roman" w:hAnsi="Times New Roman"/>
          <w:spacing w:val="-62"/>
          <w:sz w:val="26"/>
        </w:rPr>
        <w:t xml:space="preserve"> </w:t>
      </w:r>
      <w:r>
        <w:rPr>
          <w:rFonts w:ascii="Times New Roman" w:hAnsi="Times New Roman"/>
          <w:sz w:val="26"/>
        </w:rPr>
        <w:t>Обеспечение интересов детей должно быть предметом основной заботы их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родителей. При осуществлении родительских прав взрослые не вправе причинять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вред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физическому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психическому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z w:val="26"/>
        </w:rPr>
        <w:t>здоровью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детей,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их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нравственному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z w:val="26"/>
        </w:rPr>
        <w:t>развитию.</w:t>
      </w:r>
    </w:p>
    <w:p w:rsidR="00794E91" w:rsidRDefault="005F0ECC" w:rsidP="005F0ECC">
      <w:pPr>
        <w:spacing w:line="297" w:lineRule="exact"/>
        <w:ind w:left="50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Способы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воспитания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детей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должны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исключать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z w:val="26"/>
        </w:rPr>
        <w:t>пренебрежительное,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жестокое,</w:t>
      </w:r>
    </w:p>
    <w:p w:rsidR="00794E91" w:rsidRDefault="005F0ECC">
      <w:pPr>
        <w:spacing w:before="67"/>
        <w:ind w:left="501" w:right="1224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грубое, унижающее человеческое достоинство, обращение, оскорбление или</w:t>
      </w:r>
      <w:r>
        <w:rPr>
          <w:rFonts w:ascii="Times New Roman" w:hAnsi="Times New Roman"/>
          <w:spacing w:val="-62"/>
          <w:sz w:val="26"/>
        </w:rPr>
        <w:t xml:space="preserve"> </w:t>
      </w:r>
      <w:r>
        <w:rPr>
          <w:rFonts w:ascii="Times New Roman" w:hAnsi="Times New Roman"/>
          <w:sz w:val="26"/>
        </w:rPr>
        <w:t>эксплуатацию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детей.</w:t>
      </w:r>
    </w:p>
    <w:p w:rsidR="00794E91" w:rsidRDefault="005F0ECC">
      <w:pPr>
        <w:pStyle w:val="5"/>
        <w:spacing w:before="9" w:line="240" w:lineRule="auto"/>
        <w:ind w:right="484" w:firstLine="719"/>
      </w:pPr>
      <w:r>
        <w:t>Каждый ребенок, в соответствии с нормами внутреннего и</w:t>
      </w:r>
      <w:r>
        <w:rPr>
          <w:spacing w:val="1"/>
        </w:rPr>
        <w:t xml:space="preserve"> </w:t>
      </w:r>
      <w:r>
        <w:t>международного права, обладает следующими правами и свободами в области</w:t>
      </w:r>
      <w:r>
        <w:rPr>
          <w:spacing w:val="-62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отношений:</w:t>
      </w:r>
    </w:p>
    <w:p w:rsidR="00794E91" w:rsidRDefault="005F0ECC">
      <w:pPr>
        <w:pStyle w:val="a4"/>
        <w:numPr>
          <w:ilvl w:val="0"/>
          <w:numId w:val="1"/>
        </w:numPr>
        <w:tabs>
          <w:tab w:val="left" w:pos="1374"/>
        </w:tabs>
        <w:spacing w:line="290" w:lineRule="exact"/>
        <w:ind w:left="1373" w:hanging="153"/>
        <w:rPr>
          <w:sz w:val="26"/>
        </w:rPr>
      </w:pPr>
      <w:r>
        <w:rPr>
          <w:sz w:val="26"/>
        </w:rPr>
        <w:t>жить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воспитывать</w:t>
      </w:r>
      <w:r>
        <w:rPr>
          <w:sz w:val="26"/>
        </w:rPr>
        <w:t>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семье;</w:t>
      </w:r>
    </w:p>
    <w:p w:rsidR="00794E91" w:rsidRDefault="005F0ECC">
      <w:pPr>
        <w:pStyle w:val="a4"/>
        <w:numPr>
          <w:ilvl w:val="0"/>
          <w:numId w:val="1"/>
        </w:numPr>
        <w:tabs>
          <w:tab w:val="left" w:pos="1374"/>
        </w:tabs>
        <w:spacing w:before="1"/>
        <w:ind w:left="1373" w:hanging="153"/>
        <w:rPr>
          <w:sz w:val="26"/>
        </w:rPr>
      </w:pPr>
      <w:r>
        <w:rPr>
          <w:sz w:val="26"/>
        </w:rPr>
        <w:t>знать,</w:t>
      </w:r>
      <w:r>
        <w:rPr>
          <w:spacing w:val="-1"/>
          <w:sz w:val="26"/>
        </w:rPr>
        <w:t xml:space="preserve"> </w:t>
      </w:r>
      <w:r>
        <w:rPr>
          <w:sz w:val="26"/>
        </w:rPr>
        <w:t>кто</w:t>
      </w:r>
      <w:r>
        <w:rPr>
          <w:spacing w:val="-4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3"/>
          <w:sz w:val="26"/>
        </w:rPr>
        <w:t xml:space="preserve"> </w:t>
      </w:r>
      <w:r>
        <w:rPr>
          <w:sz w:val="26"/>
        </w:rPr>
        <w:t>его</w:t>
      </w:r>
      <w:r>
        <w:rPr>
          <w:spacing w:val="-4"/>
          <w:sz w:val="26"/>
        </w:rPr>
        <w:t xml:space="preserve"> </w:t>
      </w:r>
      <w:r>
        <w:rPr>
          <w:sz w:val="26"/>
        </w:rPr>
        <w:t>родителями;</w:t>
      </w:r>
    </w:p>
    <w:p w:rsidR="00794E91" w:rsidRDefault="005F0ECC">
      <w:pPr>
        <w:pStyle w:val="a4"/>
        <w:numPr>
          <w:ilvl w:val="0"/>
          <w:numId w:val="1"/>
        </w:numPr>
        <w:tabs>
          <w:tab w:val="left" w:pos="1374"/>
        </w:tabs>
        <w:spacing w:before="1"/>
        <w:ind w:right="704" w:firstLine="720"/>
        <w:rPr>
          <w:sz w:val="26"/>
        </w:rPr>
      </w:pPr>
      <w:r>
        <w:rPr>
          <w:sz w:val="26"/>
        </w:rPr>
        <w:t>на проживание совместно с ними (кроме случаев, когда это противоречит</w:t>
      </w:r>
      <w:r>
        <w:rPr>
          <w:spacing w:val="-62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интересам)</w:t>
      </w:r>
      <w:r>
        <w:rPr>
          <w:spacing w:val="-1"/>
          <w:sz w:val="26"/>
        </w:rPr>
        <w:t xml:space="preserve"> </w:t>
      </w:r>
      <w:r>
        <w:rPr>
          <w:sz w:val="26"/>
        </w:rPr>
        <w:t>и на</w:t>
      </w:r>
      <w:r>
        <w:rPr>
          <w:spacing w:val="2"/>
          <w:sz w:val="26"/>
        </w:rPr>
        <w:t xml:space="preserve"> </w:t>
      </w:r>
      <w:r>
        <w:rPr>
          <w:sz w:val="26"/>
        </w:rPr>
        <w:t>заботу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стороны;</w:t>
      </w:r>
    </w:p>
    <w:p w:rsidR="00794E91" w:rsidRDefault="005F0ECC">
      <w:pPr>
        <w:pStyle w:val="a4"/>
        <w:numPr>
          <w:ilvl w:val="0"/>
          <w:numId w:val="1"/>
        </w:numPr>
        <w:tabs>
          <w:tab w:val="left" w:pos="1373"/>
        </w:tabs>
        <w:ind w:right="473" w:firstLine="720"/>
        <w:rPr>
          <w:sz w:val="26"/>
        </w:rPr>
      </w:pPr>
      <w:r>
        <w:rPr>
          <w:sz w:val="26"/>
        </w:rPr>
        <w:t>на воспитание родителями, а при их отсутствии или лишении родительских</w:t>
      </w:r>
      <w:r>
        <w:rPr>
          <w:spacing w:val="-63"/>
          <w:sz w:val="26"/>
        </w:rPr>
        <w:t xml:space="preserve"> </w:t>
      </w:r>
      <w:r>
        <w:rPr>
          <w:sz w:val="26"/>
        </w:rPr>
        <w:t>прав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опекуном,</w:t>
      </w:r>
      <w:r>
        <w:rPr>
          <w:spacing w:val="-2"/>
          <w:sz w:val="26"/>
        </w:rPr>
        <w:t xml:space="preserve"> </w:t>
      </w:r>
      <w:r>
        <w:rPr>
          <w:sz w:val="26"/>
        </w:rPr>
        <w:t>попечителем</w:t>
      </w:r>
      <w:r>
        <w:rPr>
          <w:spacing w:val="-3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детским</w:t>
      </w:r>
      <w:r>
        <w:rPr>
          <w:spacing w:val="2"/>
          <w:sz w:val="26"/>
        </w:rPr>
        <w:t xml:space="preserve"> </w:t>
      </w:r>
      <w:r>
        <w:rPr>
          <w:sz w:val="26"/>
        </w:rPr>
        <w:t>учреждением;</w:t>
      </w:r>
    </w:p>
    <w:p w:rsidR="00794E91" w:rsidRDefault="005F0ECC">
      <w:pPr>
        <w:pStyle w:val="a4"/>
        <w:numPr>
          <w:ilvl w:val="0"/>
          <w:numId w:val="1"/>
        </w:numPr>
        <w:tabs>
          <w:tab w:val="left" w:pos="1373"/>
        </w:tabs>
        <w:spacing w:line="298" w:lineRule="exact"/>
        <w:ind w:left="1372"/>
        <w:rPr>
          <w:sz w:val="26"/>
        </w:rPr>
      </w:pP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всестороннее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развитие;</w:t>
      </w:r>
    </w:p>
    <w:p w:rsidR="00794E91" w:rsidRDefault="005F0ECC">
      <w:pPr>
        <w:pStyle w:val="a4"/>
        <w:numPr>
          <w:ilvl w:val="0"/>
          <w:numId w:val="1"/>
        </w:numPr>
        <w:tabs>
          <w:tab w:val="left" w:pos="1373"/>
        </w:tabs>
        <w:spacing w:line="298" w:lineRule="exact"/>
        <w:ind w:left="1372"/>
        <w:rPr>
          <w:sz w:val="26"/>
        </w:rPr>
      </w:pP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уважение</w:t>
      </w:r>
      <w:r>
        <w:rPr>
          <w:spacing w:val="-4"/>
          <w:sz w:val="26"/>
        </w:rPr>
        <w:t xml:space="preserve"> </w:t>
      </w:r>
      <w:r>
        <w:rPr>
          <w:sz w:val="26"/>
        </w:rPr>
        <w:t>человеческого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достоинства;</w:t>
      </w:r>
    </w:p>
    <w:p w:rsidR="00794E91" w:rsidRDefault="005F0ECC">
      <w:pPr>
        <w:pStyle w:val="a4"/>
        <w:numPr>
          <w:ilvl w:val="0"/>
          <w:numId w:val="1"/>
        </w:numPr>
        <w:tabs>
          <w:tab w:val="left" w:pos="1374"/>
        </w:tabs>
        <w:ind w:right="663" w:firstLine="720"/>
        <w:rPr>
          <w:sz w:val="26"/>
        </w:rPr>
      </w:pPr>
      <w:r>
        <w:rPr>
          <w:sz w:val="26"/>
        </w:rPr>
        <w:t>на общение с родителями, бабушкой, дедушкой, братьями, сестрами,</w:t>
      </w:r>
      <w:r>
        <w:rPr>
          <w:spacing w:val="1"/>
          <w:sz w:val="26"/>
        </w:rPr>
        <w:t xml:space="preserve"> </w:t>
      </w:r>
      <w:r>
        <w:rPr>
          <w:sz w:val="26"/>
        </w:rPr>
        <w:t>иными родственниками; сохраняется это право и за ребенком, находящимся в</w:t>
      </w:r>
      <w:r>
        <w:rPr>
          <w:spacing w:val="1"/>
          <w:sz w:val="26"/>
        </w:rPr>
        <w:t xml:space="preserve"> </w:t>
      </w:r>
      <w:r>
        <w:rPr>
          <w:sz w:val="26"/>
        </w:rPr>
        <w:t>экстремальной ситуации, то есть попавшим в следственный изолятор, больницу и</w:t>
      </w:r>
      <w:r>
        <w:rPr>
          <w:spacing w:val="-62"/>
          <w:sz w:val="26"/>
        </w:rPr>
        <w:t xml:space="preserve"> </w:t>
      </w:r>
      <w:r>
        <w:rPr>
          <w:sz w:val="26"/>
        </w:rPr>
        <w:t>т.д.;</w:t>
      </w:r>
    </w:p>
    <w:p w:rsidR="00794E91" w:rsidRDefault="005F0ECC">
      <w:pPr>
        <w:pStyle w:val="a4"/>
        <w:numPr>
          <w:ilvl w:val="0"/>
          <w:numId w:val="1"/>
        </w:numPr>
        <w:tabs>
          <w:tab w:val="left" w:pos="1373"/>
        </w:tabs>
        <w:spacing w:line="298" w:lineRule="exact"/>
        <w:ind w:left="1372"/>
        <w:rPr>
          <w:sz w:val="26"/>
        </w:rPr>
      </w:pP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защиту;</w:t>
      </w:r>
    </w:p>
    <w:p w:rsidR="00794E91" w:rsidRDefault="005F0ECC">
      <w:pPr>
        <w:pStyle w:val="a4"/>
        <w:numPr>
          <w:ilvl w:val="0"/>
          <w:numId w:val="1"/>
        </w:numPr>
        <w:tabs>
          <w:tab w:val="left" w:pos="1373"/>
        </w:tabs>
        <w:spacing w:before="1" w:line="298" w:lineRule="exact"/>
        <w:ind w:left="1372"/>
        <w:rPr>
          <w:sz w:val="26"/>
        </w:rPr>
      </w:pP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выражение</w:t>
      </w:r>
      <w:r>
        <w:rPr>
          <w:spacing w:val="-4"/>
          <w:sz w:val="26"/>
        </w:rPr>
        <w:t xml:space="preserve"> </w:t>
      </w:r>
      <w:r>
        <w:rPr>
          <w:sz w:val="26"/>
        </w:rPr>
        <w:t>собственного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мнения;</w:t>
      </w:r>
    </w:p>
    <w:p w:rsidR="00794E91" w:rsidRDefault="005F0ECC">
      <w:pPr>
        <w:pStyle w:val="a4"/>
        <w:numPr>
          <w:ilvl w:val="0"/>
          <w:numId w:val="1"/>
        </w:numPr>
        <w:tabs>
          <w:tab w:val="left" w:pos="1373"/>
        </w:tabs>
        <w:spacing w:line="298" w:lineRule="exact"/>
        <w:ind w:left="1372"/>
        <w:rPr>
          <w:sz w:val="26"/>
        </w:rPr>
      </w:pP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получение</w:t>
      </w:r>
      <w:r>
        <w:rPr>
          <w:spacing w:val="-1"/>
          <w:sz w:val="26"/>
        </w:rPr>
        <w:t xml:space="preserve"> </w:t>
      </w:r>
      <w:r>
        <w:rPr>
          <w:sz w:val="26"/>
        </w:rPr>
        <w:t>фамилии,</w:t>
      </w:r>
      <w:r>
        <w:rPr>
          <w:spacing w:val="-3"/>
          <w:sz w:val="26"/>
        </w:rPr>
        <w:t xml:space="preserve"> </w:t>
      </w:r>
      <w:r>
        <w:rPr>
          <w:sz w:val="26"/>
        </w:rPr>
        <w:t>имени,</w:t>
      </w:r>
      <w:r>
        <w:rPr>
          <w:spacing w:val="-4"/>
          <w:sz w:val="26"/>
        </w:rPr>
        <w:t xml:space="preserve"> </w:t>
      </w:r>
      <w:r>
        <w:rPr>
          <w:sz w:val="26"/>
        </w:rPr>
        <w:t>отчества;</w:t>
      </w:r>
    </w:p>
    <w:p w:rsidR="00794E91" w:rsidRDefault="005F0ECC">
      <w:pPr>
        <w:pStyle w:val="a4"/>
        <w:numPr>
          <w:ilvl w:val="0"/>
          <w:numId w:val="1"/>
        </w:numPr>
        <w:tabs>
          <w:tab w:val="left" w:pos="1373"/>
        </w:tabs>
        <w:spacing w:before="1"/>
        <w:ind w:left="1372"/>
        <w:rPr>
          <w:sz w:val="26"/>
        </w:rPr>
      </w:pPr>
      <w:r>
        <w:rPr>
          <w:sz w:val="26"/>
        </w:rPr>
        <w:lastRenderedPageBreak/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получение</w:t>
      </w:r>
      <w:r>
        <w:rPr>
          <w:spacing w:val="-3"/>
          <w:sz w:val="26"/>
        </w:rPr>
        <w:t xml:space="preserve"> </w:t>
      </w:r>
      <w:r>
        <w:rPr>
          <w:sz w:val="26"/>
        </w:rPr>
        <w:t>средств,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существованию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собственные</w:t>
      </w:r>
      <w:r>
        <w:rPr>
          <w:spacing w:val="-3"/>
          <w:sz w:val="26"/>
        </w:rPr>
        <w:t xml:space="preserve"> </w:t>
      </w:r>
      <w:r>
        <w:rPr>
          <w:sz w:val="26"/>
        </w:rPr>
        <w:t>доходы.</w:t>
      </w:r>
    </w:p>
    <w:p w:rsidR="00794E91" w:rsidRDefault="005F0ECC">
      <w:pPr>
        <w:pStyle w:val="5"/>
        <w:ind w:left="4389"/>
      </w:pPr>
      <w:r>
        <w:t>Советы</w:t>
      </w:r>
      <w:r>
        <w:rPr>
          <w:spacing w:val="-6"/>
        </w:rPr>
        <w:t xml:space="preserve"> </w:t>
      </w:r>
      <w:r>
        <w:t>родителям.</w:t>
      </w:r>
    </w:p>
    <w:p w:rsidR="00794E91" w:rsidRDefault="005F0ECC">
      <w:pPr>
        <w:pStyle w:val="a4"/>
        <w:numPr>
          <w:ilvl w:val="1"/>
          <w:numId w:val="1"/>
        </w:numPr>
        <w:tabs>
          <w:tab w:val="left" w:pos="1941"/>
          <w:tab w:val="left" w:pos="1942"/>
        </w:tabs>
        <w:ind w:right="655"/>
        <w:rPr>
          <w:sz w:val="26"/>
        </w:rPr>
      </w:pPr>
      <w:r>
        <w:rPr>
          <w:sz w:val="26"/>
        </w:rPr>
        <w:t>Ребенок ни в чем не виноват перед вами. Ни в том, что появился на</w:t>
      </w:r>
      <w:r>
        <w:rPr>
          <w:spacing w:val="1"/>
          <w:sz w:val="26"/>
        </w:rPr>
        <w:t xml:space="preserve"> </w:t>
      </w:r>
      <w:r>
        <w:rPr>
          <w:sz w:val="26"/>
        </w:rPr>
        <w:t>свет. Ни в том, что создал вам дополнительные трудности. Ни в том,</w:t>
      </w:r>
      <w:r>
        <w:rPr>
          <w:spacing w:val="-62"/>
          <w:sz w:val="26"/>
        </w:rPr>
        <w:t xml:space="preserve"> </w:t>
      </w:r>
      <w:r>
        <w:rPr>
          <w:sz w:val="26"/>
        </w:rPr>
        <w:t>что не оправдал ваши ожидания. И вы не вправе требовать, чтобы он</w:t>
      </w:r>
      <w:r>
        <w:rPr>
          <w:spacing w:val="-62"/>
          <w:sz w:val="26"/>
        </w:rPr>
        <w:t xml:space="preserve"> </w:t>
      </w:r>
      <w:r>
        <w:rPr>
          <w:sz w:val="26"/>
        </w:rPr>
        <w:t>разрешил</w:t>
      </w:r>
      <w:r>
        <w:rPr>
          <w:spacing w:val="-1"/>
          <w:sz w:val="26"/>
        </w:rPr>
        <w:t xml:space="preserve"> </w:t>
      </w:r>
      <w:r>
        <w:rPr>
          <w:sz w:val="26"/>
        </w:rPr>
        <w:t>ваши проблемы.</w:t>
      </w:r>
    </w:p>
    <w:p w:rsidR="00794E91" w:rsidRDefault="005F0ECC">
      <w:pPr>
        <w:pStyle w:val="a4"/>
        <w:numPr>
          <w:ilvl w:val="1"/>
          <w:numId w:val="1"/>
        </w:numPr>
        <w:tabs>
          <w:tab w:val="left" w:pos="1941"/>
          <w:tab w:val="left" w:pos="1942"/>
        </w:tabs>
        <w:ind w:right="481"/>
        <w:rPr>
          <w:sz w:val="26"/>
        </w:rPr>
      </w:pPr>
      <w:r>
        <w:rPr>
          <w:sz w:val="26"/>
        </w:rPr>
        <w:t xml:space="preserve">Ребенок – не ваша собственность, </w:t>
      </w:r>
      <w:r>
        <w:rPr>
          <w:sz w:val="26"/>
        </w:rPr>
        <w:t>а самостоятельный человек. И</w:t>
      </w:r>
      <w:r>
        <w:rPr>
          <w:spacing w:val="1"/>
          <w:sz w:val="26"/>
        </w:rPr>
        <w:t xml:space="preserve"> </w:t>
      </w:r>
      <w:r>
        <w:rPr>
          <w:sz w:val="26"/>
        </w:rPr>
        <w:t>решать его судьбу, а тем более ломать по своему усмотрению ему</w:t>
      </w:r>
      <w:r>
        <w:rPr>
          <w:spacing w:val="1"/>
          <w:sz w:val="26"/>
        </w:rPr>
        <w:t xml:space="preserve"> </w:t>
      </w:r>
      <w:r>
        <w:rPr>
          <w:sz w:val="26"/>
        </w:rPr>
        <w:t>жизнь вы не имеете права. Вы можете лишь помочь ему выбрать</w:t>
      </w:r>
      <w:r>
        <w:rPr>
          <w:spacing w:val="1"/>
          <w:sz w:val="26"/>
        </w:rPr>
        <w:t xml:space="preserve"> </w:t>
      </w:r>
      <w:r>
        <w:rPr>
          <w:sz w:val="26"/>
        </w:rPr>
        <w:t>жизненный путь, изучив его способности и интересы и создав условия</w:t>
      </w:r>
      <w:r>
        <w:rPr>
          <w:spacing w:val="-6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реализации.</w:t>
      </w:r>
    </w:p>
    <w:p w:rsidR="00794E91" w:rsidRDefault="005F0ECC">
      <w:pPr>
        <w:pStyle w:val="a4"/>
        <w:numPr>
          <w:ilvl w:val="1"/>
          <w:numId w:val="1"/>
        </w:numPr>
        <w:tabs>
          <w:tab w:val="left" w:pos="1941"/>
          <w:tab w:val="left" w:pos="1942"/>
        </w:tabs>
        <w:spacing w:line="237" w:lineRule="auto"/>
        <w:ind w:right="785"/>
        <w:rPr>
          <w:sz w:val="26"/>
        </w:rPr>
      </w:pPr>
      <w:r>
        <w:rPr>
          <w:sz w:val="26"/>
        </w:rPr>
        <w:t>Ваш ребенок далеко</w:t>
      </w:r>
      <w:r>
        <w:rPr>
          <w:sz w:val="26"/>
        </w:rPr>
        <w:t xml:space="preserve"> не всегда будет послушным и милым. Его</w:t>
      </w:r>
      <w:r>
        <w:rPr>
          <w:spacing w:val="1"/>
          <w:sz w:val="26"/>
        </w:rPr>
        <w:t xml:space="preserve"> </w:t>
      </w:r>
      <w:r>
        <w:rPr>
          <w:sz w:val="26"/>
        </w:rPr>
        <w:t>упрямство и капризы также неизбежны, как сам факт присутствия в</w:t>
      </w:r>
      <w:r>
        <w:rPr>
          <w:spacing w:val="-62"/>
          <w:sz w:val="26"/>
        </w:rPr>
        <w:t xml:space="preserve"> </w:t>
      </w:r>
      <w:r>
        <w:rPr>
          <w:sz w:val="26"/>
        </w:rPr>
        <w:t>семье.</w:t>
      </w:r>
    </w:p>
    <w:p w:rsidR="00794E91" w:rsidRDefault="005F0ECC">
      <w:pPr>
        <w:pStyle w:val="a4"/>
        <w:numPr>
          <w:ilvl w:val="1"/>
          <w:numId w:val="1"/>
        </w:numPr>
        <w:tabs>
          <w:tab w:val="left" w:pos="1941"/>
          <w:tab w:val="left" w:pos="1942"/>
        </w:tabs>
        <w:spacing w:before="2"/>
        <w:ind w:right="448"/>
        <w:rPr>
          <w:sz w:val="26"/>
        </w:rPr>
      </w:pP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многих</w:t>
      </w:r>
      <w:r>
        <w:rPr>
          <w:spacing w:val="5"/>
          <w:sz w:val="26"/>
        </w:rPr>
        <w:t xml:space="preserve"> </w:t>
      </w:r>
      <w:r>
        <w:rPr>
          <w:sz w:val="26"/>
        </w:rPr>
        <w:t>капризах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шалостях</w:t>
      </w:r>
      <w:r>
        <w:rPr>
          <w:spacing w:val="5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2"/>
          <w:sz w:val="26"/>
        </w:rPr>
        <w:t xml:space="preserve"> </w:t>
      </w:r>
      <w:r>
        <w:rPr>
          <w:sz w:val="26"/>
        </w:rPr>
        <w:t>повинны</w:t>
      </w:r>
      <w:r>
        <w:rPr>
          <w:spacing w:val="3"/>
          <w:sz w:val="26"/>
        </w:rPr>
        <w:t xml:space="preserve"> </w:t>
      </w:r>
      <w:r>
        <w:rPr>
          <w:sz w:val="26"/>
        </w:rPr>
        <w:t>вы</w:t>
      </w:r>
      <w:r>
        <w:rPr>
          <w:spacing w:val="2"/>
          <w:sz w:val="26"/>
        </w:rPr>
        <w:t xml:space="preserve"> </w:t>
      </w:r>
      <w:r>
        <w:rPr>
          <w:sz w:val="26"/>
        </w:rPr>
        <w:t>сами.</w:t>
      </w:r>
      <w:r>
        <w:rPr>
          <w:spacing w:val="2"/>
          <w:sz w:val="26"/>
        </w:rPr>
        <w:t xml:space="preserve"> </w:t>
      </w:r>
      <w:r>
        <w:rPr>
          <w:sz w:val="26"/>
        </w:rPr>
        <w:t>Потому</w:t>
      </w:r>
      <w:r>
        <w:rPr>
          <w:spacing w:val="1"/>
          <w:sz w:val="26"/>
        </w:rPr>
        <w:t xml:space="preserve"> </w:t>
      </w:r>
      <w:r>
        <w:rPr>
          <w:sz w:val="26"/>
        </w:rPr>
        <w:t>что вовремя не поняли его. Пожалели свои силы и время. Стали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воспринимать его через призму несбывшихся надежд и просто</w:t>
      </w:r>
      <w:r>
        <w:rPr>
          <w:spacing w:val="1"/>
          <w:sz w:val="26"/>
        </w:rPr>
        <w:t xml:space="preserve"> </w:t>
      </w:r>
      <w:r>
        <w:rPr>
          <w:sz w:val="26"/>
        </w:rPr>
        <w:t>раздражения.</w:t>
      </w:r>
      <w:r>
        <w:rPr>
          <w:spacing w:val="-3"/>
          <w:sz w:val="26"/>
        </w:rPr>
        <w:t xml:space="preserve"> </w:t>
      </w:r>
      <w:r>
        <w:rPr>
          <w:sz w:val="26"/>
        </w:rPr>
        <w:t>Требовали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него того,</w:t>
      </w:r>
      <w:r>
        <w:rPr>
          <w:spacing w:val="-2"/>
          <w:sz w:val="26"/>
        </w:rPr>
        <w:t xml:space="preserve"> </w:t>
      </w:r>
      <w:r>
        <w:rPr>
          <w:sz w:val="26"/>
        </w:rPr>
        <w:t>что</w:t>
      </w:r>
      <w:r>
        <w:rPr>
          <w:spacing w:val="-2"/>
          <w:sz w:val="26"/>
        </w:rPr>
        <w:t xml:space="preserve"> </w:t>
      </w:r>
      <w:r>
        <w:rPr>
          <w:sz w:val="26"/>
        </w:rPr>
        <w:t>он</w:t>
      </w:r>
      <w:r>
        <w:rPr>
          <w:spacing w:val="-2"/>
          <w:sz w:val="26"/>
        </w:rPr>
        <w:t xml:space="preserve"> </w:t>
      </w:r>
      <w:r>
        <w:rPr>
          <w:sz w:val="26"/>
        </w:rPr>
        <w:t>просто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-3"/>
          <w:sz w:val="26"/>
        </w:rPr>
        <w:t xml:space="preserve"> </w:t>
      </w:r>
      <w:r>
        <w:rPr>
          <w:sz w:val="26"/>
        </w:rPr>
        <w:t>вам</w:t>
      </w:r>
      <w:r>
        <w:rPr>
          <w:spacing w:val="-3"/>
          <w:sz w:val="26"/>
        </w:rPr>
        <w:t xml:space="preserve"> </w:t>
      </w:r>
      <w:r>
        <w:rPr>
          <w:sz w:val="26"/>
        </w:rPr>
        <w:t>дать</w:t>
      </w:r>
    </w:p>
    <w:p w:rsidR="00794E91" w:rsidRDefault="005F0ECC">
      <w:pPr>
        <w:ind w:left="1941" w:right="88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– в силу особенностей возраста или характера. Короче – не желали</w:t>
      </w:r>
      <w:r>
        <w:rPr>
          <w:rFonts w:ascii="Times New Roman" w:hAnsi="Times New Roman"/>
          <w:spacing w:val="-62"/>
          <w:sz w:val="26"/>
        </w:rPr>
        <w:t xml:space="preserve"> </w:t>
      </w:r>
      <w:r>
        <w:rPr>
          <w:rFonts w:ascii="Times New Roman" w:hAnsi="Times New Roman"/>
          <w:sz w:val="26"/>
        </w:rPr>
        <w:t>принимать его</w:t>
      </w:r>
      <w:r>
        <w:rPr>
          <w:rFonts w:ascii="Times New Roman" w:hAnsi="Times New Roman"/>
          <w:spacing w:val="2"/>
          <w:sz w:val="26"/>
        </w:rPr>
        <w:t xml:space="preserve"> </w:t>
      </w:r>
      <w:r>
        <w:rPr>
          <w:rFonts w:ascii="Times New Roman" w:hAnsi="Times New Roman"/>
          <w:sz w:val="26"/>
        </w:rPr>
        <w:t>таким,</w:t>
      </w:r>
      <w:r>
        <w:rPr>
          <w:rFonts w:ascii="Times New Roman" w:hAnsi="Times New Roman"/>
          <w:spacing w:val="2"/>
          <w:sz w:val="26"/>
        </w:rPr>
        <w:t xml:space="preserve"> </w:t>
      </w:r>
      <w:r>
        <w:rPr>
          <w:rFonts w:ascii="Times New Roman" w:hAnsi="Times New Roman"/>
          <w:sz w:val="26"/>
        </w:rPr>
        <w:t>каков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он есть.</w:t>
      </w:r>
    </w:p>
    <w:p w:rsidR="00794E91" w:rsidRDefault="005F0ECC">
      <w:pPr>
        <w:pStyle w:val="a4"/>
        <w:numPr>
          <w:ilvl w:val="1"/>
          <w:numId w:val="1"/>
        </w:numPr>
        <w:tabs>
          <w:tab w:val="left" w:pos="1941"/>
          <w:tab w:val="left" w:pos="1942"/>
        </w:tabs>
        <w:ind w:right="709"/>
        <w:rPr>
          <w:sz w:val="26"/>
        </w:rPr>
      </w:pPr>
      <w:r>
        <w:rPr>
          <w:sz w:val="26"/>
        </w:rPr>
        <w:t>Вы должны всегда верить в то лучшее, что есть в ребенке. В то</w:t>
      </w:r>
      <w:r>
        <w:rPr>
          <w:spacing w:val="1"/>
          <w:sz w:val="26"/>
        </w:rPr>
        <w:t xml:space="preserve"> </w:t>
      </w:r>
      <w:r>
        <w:rPr>
          <w:sz w:val="26"/>
        </w:rPr>
        <w:t>лучшее, что в нем еще будет. Не сомневаться в том, что рано или</w:t>
      </w:r>
      <w:r>
        <w:rPr>
          <w:spacing w:val="1"/>
          <w:sz w:val="26"/>
        </w:rPr>
        <w:t xml:space="preserve"> </w:t>
      </w:r>
      <w:r>
        <w:rPr>
          <w:sz w:val="26"/>
        </w:rPr>
        <w:t>поздно это лучшее непременно проявится. И сохранять оптимизм во</w:t>
      </w:r>
      <w:r>
        <w:rPr>
          <w:spacing w:val="-62"/>
          <w:sz w:val="26"/>
        </w:rPr>
        <w:t xml:space="preserve"> </w:t>
      </w:r>
      <w:r>
        <w:rPr>
          <w:sz w:val="26"/>
        </w:rPr>
        <w:t>всех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2"/>
          <w:sz w:val="26"/>
        </w:rPr>
        <w:t xml:space="preserve"> </w:t>
      </w:r>
      <w:r>
        <w:rPr>
          <w:sz w:val="26"/>
        </w:rPr>
        <w:t>невзгодах.</w:t>
      </w:r>
    </w:p>
    <w:p w:rsidR="00794E91" w:rsidRDefault="005F0ECC">
      <w:pPr>
        <w:pStyle w:val="5"/>
        <w:spacing w:before="4" w:line="240" w:lineRule="auto"/>
        <w:ind w:left="3040"/>
      </w:pPr>
      <w:r>
        <w:t>Ребенок</w:t>
      </w:r>
      <w:r>
        <w:rPr>
          <w:spacing w:val="-3"/>
        </w:rPr>
        <w:t xml:space="preserve"> </w:t>
      </w:r>
      <w:r>
        <w:t>учится</w:t>
      </w:r>
      <w:r>
        <w:rPr>
          <w:spacing w:val="-1"/>
        </w:rPr>
        <w:t xml:space="preserve"> </w:t>
      </w:r>
      <w:r>
        <w:t>тому,</w:t>
      </w:r>
      <w:r>
        <w:rPr>
          <w:spacing w:val="-3"/>
        </w:rPr>
        <w:t xml:space="preserve"> </w:t>
      </w:r>
      <w:r>
        <w:t>чему его</w:t>
      </w:r>
      <w:r>
        <w:rPr>
          <w:spacing w:val="-3"/>
        </w:rPr>
        <w:t xml:space="preserve"> </w:t>
      </w:r>
      <w:r>
        <w:t xml:space="preserve">учит </w:t>
      </w:r>
      <w:r>
        <w:t>жизнь</w:t>
      </w:r>
    </w:p>
    <w:p w:rsidR="00794E91" w:rsidRDefault="005F0ECC">
      <w:pPr>
        <w:spacing w:before="67"/>
        <w:ind w:left="450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(Барбара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sz w:val="26"/>
        </w:rPr>
        <w:t>Л.Вульф)</w:t>
      </w:r>
    </w:p>
    <w:p w:rsidR="00794E91" w:rsidRDefault="005F0ECC">
      <w:pPr>
        <w:ind w:left="501" w:right="517"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Если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ребенок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живет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в атмосфере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любви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признания,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он учится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находить</w:t>
      </w:r>
      <w:r>
        <w:rPr>
          <w:rFonts w:ascii="Times New Roman" w:hAnsi="Times New Roman"/>
          <w:spacing w:val="-62"/>
          <w:sz w:val="26"/>
        </w:rPr>
        <w:t xml:space="preserve"> </w:t>
      </w:r>
      <w:r>
        <w:rPr>
          <w:rFonts w:ascii="Times New Roman" w:hAnsi="Times New Roman"/>
          <w:sz w:val="26"/>
        </w:rPr>
        <w:t>любовь.</w:t>
      </w:r>
    </w:p>
    <w:p w:rsidR="00794E91" w:rsidRDefault="005F0ECC">
      <w:pPr>
        <w:ind w:left="1221" w:right="223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Если к ребенку относиться враждебно, он учится драться.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Если ребенка высмеивают, он учится быть застенчивым.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Если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ребенка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z w:val="26"/>
        </w:rPr>
        <w:t>стыдят,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он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учится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чувствовать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z w:val="26"/>
        </w:rPr>
        <w:t>себя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виноватым.</w:t>
      </w:r>
    </w:p>
    <w:p w:rsidR="00794E91" w:rsidRDefault="005F0ECC">
      <w:pPr>
        <w:ind w:left="1221" w:right="139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Если ребенок вынужден проявлять терпимость, он учится терпению.</w:t>
      </w:r>
      <w:r>
        <w:rPr>
          <w:rFonts w:ascii="Times New Roman" w:hAnsi="Times New Roman"/>
          <w:spacing w:val="-62"/>
          <w:sz w:val="26"/>
        </w:rPr>
        <w:t xml:space="preserve"> </w:t>
      </w:r>
      <w:r>
        <w:rPr>
          <w:rFonts w:ascii="Times New Roman" w:hAnsi="Times New Roman"/>
          <w:sz w:val="26"/>
        </w:rPr>
        <w:t>Если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ребенка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поощряют,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он</w:t>
      </w:r>
      <w:r>
        <w:rPr>
          <w:rFonts w:ascii="Times New Roman" w:hAnsi="Times New Roman"/>
          <w:spacing w:val="4"/>
          <w:sz w:val="26"/>
        </w:rPr>
        <w:t xml:space="preserve"> </w:t>
      </w:r>
      <w:r>
        <w:rPr>
          <w:rFonts w:ascii="Times New Roman" w:hAnsi="Times New Roman"/>
          <w:sz w:val="26"/>
        </w:rPr>
        <w:t>учится</w:t>
      </w:r>
      <w:r>
        <w:rPr>
          <w:rFonts w:ascii="Times New Roman" w:hAnsi="Times New Roman"/>
          <w:spacing w:val="4"/>
          <w:sz w:val="26"/>
        </w:rPr>
        <w:t xml:space="preserve"> </w:t>
      </w:r>
      <w:r>
        <w:rPr>
          <w:rFonts w:ascii="Times New Roman" w:hAnsi="Times New Roman"/>
          <w:sz w:val="26"/>
        </w:rPr>
        <w:t>уверенности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себе.</w:t>
      </w:r>
    </w:p>
    <w:p w:rsidR="00794E91" w:rsidRDefault="005F0ECC">
      <w:pPr>
        <w:spacing w:line="298" w:lineRule="exact"/>
        <w:ind w:left="122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Если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ребенка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хвалят, он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учится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благодарности.</w:t>
      </w:r>
    </w:p>
    <w:p w:rsidR="00794E91" w:rsidRDefault="005F0ECC">
      <w:pPr>
        <w:spacing w:before="1"/>
        <w:ind w:left="1221" w:right="228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Если к ребенку относятся честно, он учится справедливости.</w:t>
      </w:r>
      <w:r>
        <w:rPr>
          <w:rFonts w:ascii="Times New Roman" w:hAnsi="Times New Roman"/>
          <w:spacing w:val="-63"/>
          <w:sz w:val="26"/>
        </w:rPr>
        <w:t xml:space="preserve"> </w:t>
      </w:r>
      <w:r>
        <w:rPr>
          <w:rFonts w:ascii="Times New Roman" w:hAnsi="Times New Roman"/>
          <w:sz w:val="26"/>
        </w:rPr>
        <w:t>Если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ребенок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растет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безопасности,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он</w:t>
      </w:r>
      <w:r>
        <w:rPr>
          <w:rFonts w:ascii="Times New Roman" w:hAnsi="Times New Roman"/>
          <w:spacing w:val="3"/>
          <w:sz w:val="26"/>
        </w:rPr>
        <w:t xml:space="preserve"> </w:t>
      </w:r>
      <w:r>
        <w:rPr>
          <w:rFonts w:ascii="Times New Roman" w:hAnsi="Times New Roman"/>
          <w:sz w:val="26"/>
        </w:rPr>
        <w:t>учится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доверять.</w:t>
      </w:r>
    </w:p>
    <w:p w:rsidR="00794E91" w:rsidRDefault="005F0ECC">
      <w:pPr>
        <w:spacing w:line="298" w:lineRule="exact"/>
        <w:ind w:left="122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Если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к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ребенку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z w:val="26"/>
        </w:rPr>
        <w:t>относятся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с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одобрением,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он</w:t>
      </w:r>
      <w:r>
        <w:rPr>
          <w:rFonts w:ascii="Times New Roman" w:hAnsi="Times New Roman"/>
          <w:spacing w:val="3"/>
          <w:sz w:val="26"/>
        </w:rPr>
        <w:t xml:space="preserve"> </w:t>
      </w:r>
      <w:r>
        <w:rPr>
          <w:rFonts w:ascii="Times New Roman" w:hAnsi="Times New Roman"/>
          <w:sz w:val="26"/>
        </w:rPr>
        <w:t>учится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любить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себя.</w:t>
      </w:r>
    </w:p>
    <w:p w:rsidR="00794E91" w:rsidRDefault="00794E91">
      <w:pPr>
        <w:pStyle w:val="a3"/>
        <w:ind w:left="0"/>
        <w:rPr>
          <w:rFonts w:ascii="Times New Roman"/>
          <w:sz w:val="28"/>
        </w:rPr>
      </w:pPr>
    </w:p>
    <w:p w:rsidR="00794E91" w:rsidRDefault="00794E91">
      <w:pPr>
        <w:pStyle w:val="a3"/>
        <w:ind w:left="0"/>
        <w:rPr>
          <w:rFonts w:ascii="Times New Roman"/>
          <w:sz w:val="28"/>
        </w:rPr>
      </w:pPr>
    </w:p>
    <w:p w:rsidR="00794E91" w:rsidRDefault="00794E91">
      <w:pPr>
        <w:pStyle w:val="a3"/>
        <w:ind w:left="0"/>
        <w:rPr>
          <w:rFonts w:ascii="Times New Roman"/>
          <w:sz w:val="28"/>
        </w:rPr>
      </w:pPr>
    </w:p>
    <w:p w:rsidR="00794E91" w:rsidRDefault="00794E91">
      <w:pPr>
        <w:pStyle w:val="a3"/>
        <w:ind w:left="0"/>
        <w:rPr>
          <w:rFonts w:ascii="Times New Roman"/>
          <w:sz w:val="28"/>
        </w:rPr>
      </w:pPr>
    </w:p>
    <w:p w:rsidR="00794E91" w:rsidRDefault="00794E91">
      <w:pPr>
        <w:pStyle w:val="a3"/>
        <w:ind w:left="0"/>
        <w:rPr>
          <w:rFonts w:ascii="Times New Roman"/>
          <w:sz w:val="28"/>
        </w:rPr>
      </w:pPr>
    </w:p>
    <w:p w:rsidR="00794E91" w:rsidRDefault="00794E91">
      <w:pPr>
        <w:pStyle w:val="a3"/>
        <w:ind w:left="0"/>
        <w:rPr>
          <w:rFonts w:ascii="Times New Roman"/>
          <w:sz w:val="28"/>
        </w:rPr>
      </w:pPr>
    </w:p>
    <w:p w:rsidR="005F0ECC" w:rsidRDefault="005F0ECC">
      <w:pPr>
        <w:pStyle w:val="5"/>
        <w:spacing w:before="167"/>
        <w:ind w:left="3410"/>
      </w:pPr>
    </w:p>
    <w:p w:rsidR="005F0ECC" w:rsidRDefault="005F0ECC">
      <w:pPr>
        <w:pStyle w:val="5"/>
        <w:spacing w:before="167"/>
        <w:ind w:left="3410"/>
      </w:pPr>
    </w:p>
    <w:p w:rsidR="005F0ECC" w:rsidRDefault="005F0ECC">
      <w:pPr>
        <w:pStyle w:val="5"/>
        <w:spacing w:before="167"/>
        <w:ind w:left="3410"/>
      </w:pPr>
    </w:p>
    <w:p w:rsidR="005F0ECC" w:rsidRDefault="005F0ECC">
      <w:pPr>
        <w:pStyle w:val="5"/>
        <w:spacing w:before="167"/>
        <w:ind w:left="3410"/>
      </w:pPr>
    </w:p>
    <w:p w:rsidR="005F0ECC" w:rsidRDefault="005F0ECC">
      <w:pPr>
        <w:pStyle w:val="5"/>
        <w:spacing w:before="167"/>
        <w:ind w:left="3410"/>
      </w:pPr>
    </w:p>
    <w:p w:rsidR="00794E91" w:rsidRDefault="005F0ECC">
      <w:pPr>
        <w:pStyle w:val="5"/>
        <w:spacing w:before="167"/>
        <w:ind w:left="3410"/>
      </w:pPr>
      <w:r>
        <w:lastRenderedPageBreak/>
        <w:t>Четыре</w:t>
      </w:r>
      <w:r>
        <w:rPr>
          <w:spacing w:val="-5"/>
        </w:rPr>
        <w:t xml:space="preserve"> </w:t>
      </w:r>
      <w:r>
        <w:t>заповеди</w:t>
      </w:r>
      <w:r>
        <w:rPr>
          <w:spacing w:val="-5"/>
        </w:rPr>
        <w:t xml:space="preserve"> </w:t>
      </w:r>
      <w:r>
        <w:t>мудрого</w:t>
      </w:r>
      <w:r>
        <w:rPr>
          <w:spacing w:val="-4"/>
        </w:rPr>
        <w:t xml:space="preserve"> </w:t>
      </w:r>
      <w:r>
        <w:t>родителя.</w:t>
      </w:r>
    </w:p>
    <w:p w:rsidR="00794E91" w:rsidRDefault="005F0ECC">
      <w:pPr>
        <w:ind w:left="501" w:right="548"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Ребенка нужно не просто любить, этого мало. Его нужно уважать и видеть в</w:t>
      </w:r>
      <w:r>
        <w:rPr>
          <w:rFonts w:ascii="Times New Roman" w:hAnsi="Times New Roman"/>
          <w:spacing w:val="-62"/>
          <w:sz w:val="26"/>
        </w:rPr>
        <w:t xml:space="preserve"> </w:t>
      </w:r>
      <w:r>
        <w:rPr>
          <w:rFonts w:ascii="Times New Roman" w:hAnsi="Times New Roman"/>
          <w:sz w:val="26"/>
        </w:rPr>
        <w:t>нем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личность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не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забывайте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также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том,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что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воспитание</w:t>
      </w:r>
      <w:r>
        <w:rPr>
          <w:rFonts w:ascii="Times New Roman" w:hAnsi="Times New Roman"/>
          <w:spacing w:val="2"/>
          <w:sz w:val="26"/>
        </w:rPr>
        <w:t xml:space="preserve"> </w:t>
      </w:r>
      <w:r>
        <w:rPr>
          <w:rFonts w:ascii="Times New Roman" w:hAnsi="Times New Roman"/>
          <w:sz w:val="26"/>
        </w:rPr>
        <w:t>–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процесс</w:t>
      </w:r>
    </w:p>
    <w:p w:rsidR="00794E91" w:rsidRDefault="005F0ECC">
      <w:pPr>
        <w:ind w:left="501" w:right="60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«долгоиграющий», мгновенных результатов ждать не приходится. Если малыш по</w:t>
      </w:r>
      <w:r>
        <w:rPr>
          <w:rFonts w:ascii="Times New Roman" w:hAnsi="Times New Roman"/>
          <w:spacing w:val="-63"/>
          <w:sz w:val="26"/>
        </w:rPr>
        <w:t xml:space="preserve"> </w:t>
      </w:r>
      <w:r>
        <w:rPr>
          <w:rFonts w:ascii="Times New Roman" w:hAnsi="Times New Roman"/>
          <w:sz w:val="26"/>
        </w:rPr>
        <w:t>каким-то причинам не оправдывает ваших ожиданий, не кипятитесь. Спокойно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подумайте,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что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вы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можете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сделать,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чтобы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ситуация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со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временем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изменилас</w:t>
      </w:r>
      <w:r>
        <w:rPr>
          <w:rFonts w:ascii="Times New Roman" w:hAnsi="Times New Roman"/>
          <w:sz w:val="26"/>
        </w:rPr>
        <w:t>ь.</w:t>
      </w:r>
    </w:p>
    <w:p w:rsidR="00794E91" w:rsidRDefault="005F0ECC">
      <w:pPr>
        <w:pStyle w:val="a4"/>
        <w:numPr>
          <w:ilvl w:val="1"/>
          <w:numId w:val="2"/>
        </w:numPr>
        <w:tabs>
          <w:tab w:val="left" w:pos="1582"/>
        </w:tabs>
        <w:spacing w:line="298" w:lineRule="exact"/>
        <w:rPr>
          <w:sz w:val="26"/>
        </w:rPr>
      </w:pP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пытайтесь</w:t>
      </w:r>
      <w:r>
        <w:rPr>
          <w:spacing w:val="-3"/>
          <w:sz w:val="26"/>
        </w:rPr>
        <w:t xml:space="preserve"> </w:t>
      </w:r>
      <w:r>
        <w:rPr>
          <w:sz w:val="26"/>
        </w:rPr>
        <w:t>сделать</w:t>
      </w:r>
      <w:r>
        <w:rPr>
          <w:spacing w:val="-1"/>
          <w:sz w:val="26"/>
        </w:rPr>
        <w:t xml:space="preserve"> </w:t>
      </w:r>
      <w:r>
        <w:rPr>
          <w:sz w:val="26"/>
        </w:rPr>
        <w:t>из</w:t>
      </w:r>
      <w:r>
        <w:rPr>
          <w:spacing w:val="-3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3"/>
          <w:sz w:val="26"/>
        </w:rPr>
        <w:t xml:space="preserve"> </w:t>
      </w:r>
      <w:r>
        <w:rPr>
          <w:sz w:val="26"/>
        </w:rPr>
        <w:t>самого-самого.</w:t>
      </w:r>
    </w:p>
    <w:p w:rsidR="00794E91" w:rsidRDefault="005F0ECC">
      <w:pPr>
        <w:ind w:left="501" w:right="512"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Так не бывает, чтобы человек одинаково хорошо все знал и умел. Даже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самые взрослые и мудрые на это неспособны. Никогда не говорите: «Вот Маша в 4</w:t>
      </w:r>
      <w:r>
        <w:rPr>
          <w:rFonts w:ascii="Times New Roman" w:hAnsi="Times New Roman"/>
          <w:spacing w:val="-62"/>
          <w:sz w:val="26"/>
        </w:rPr>
        <w:t xml:space="preserve"> </w:t>
      </w:r>
      <w:r>
        <w:rPr>
          <w:rFonts w:ascii="Times New Roman" w:hAnsi="Times New Roman"/>
          <w:sz w:val="26"/>
        </w:rPr>
        <w:t>года уже читает, а ты?!» или «Я в твои годы на турнике 20 ра</w:t>
      </w:r>
      <w:r>
        <w:rPr>
          <w:rFonts w:ascii="Times New Roman" w:hAnsi="Times New Roman"/>
          <w:sz w:val="26"/>
        </w:rPr>
        <w:t>з отжимался, а ты –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тюфяк тюфяком». Зато ваш Вася клеит бумажные кораблики. Наверняка найдется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хоть одно дело, с которым он справляется лучше других. Так похвалите его за то,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что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он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знает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pacing w:val="4"/>
          <w:sz w:val="26"/>
        </w:rPr>
        <w:t xml:space="preserve"> </w:t>
      </w:r>
      <w:r>
        <w:rPr>
          <w:rFonts w:ascii="Times New Roman" w:hAnsi="Times New Roman"/>
          <w:sz w:val="26"/>
        </w:rPr>
        <w:t>умеет,</w:t>
      </w:r>
      <w:r>
        <w:rPr>
          <w:rFonts w:ascii="Times New Roman" w:hAnsi="Times New Roman"/>
          <w:spacing w:val="2"/>
          <w:sz w:val="26"/>
        </w:rPr>
        <w:t xml:space="preserve"> </w:t>
      </w: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никогда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не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ругайте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за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то,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что</w:t>
      </w:r>
      <w:r>
        <w:rPr>
          <w:rFonts w:ascii="Times New Roman" w:hAnsi="Times New Roman"/>
          <w:spacing w:val="3"/>
          <w:sz w:val="26"/>
        </w:rPr>
        <w:t xml:space="preserve"> </w:t>
      </w:r>
      <w:r>
        <w:rPr>
          <w:rFonts w:ascii="Times New Roman" w:hAnsi="Times New Roman"/>
          <w:sz w:val="26"/>
        </w:rPr>
        <w:t>умеют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другие!</w:t>
      </w:r>
    </w:p>
    <w:p w:rsidR="00794E91" w:rsidRDefault="005F0ECC">
      <w:pPr>
        <w:pStyle w:val="a4"/>
        <w:numPr>
          <w:ilvl w:val="1"/>
          <w:numId w:val="2"/>
        </w:numPr>
        <w:tabs>
          <w:tab w:val="left" w:pos="1582"/>
        </w:tabs>
        <w:spacing w:line="298" w:lineRule="exact"/>
        <w:rPr>
          <w:sz w:val="26"/>
        </w:rPr>
      </w:pPr>
      <w:r>
        <w:rPr>
          <w:sz w:val="26"/>
        </w:rPr>
        <w:t>Не</w:t>
      </w:r>
      <w:r>
        <w:rPr>
          <w:spacing w:val="-5"/>
          <w:sz w:val="26"/>
        </w:rPr>
        <w:t xml:space="preserve"> </w:t>
      </w:r>
      <w:r>
        <w:rPr>
          <w:sz w:val="26"/>
        </w:rPr>
        <w:t>сравнивайте</w:t>
      </w:r>
      <w:r>
        <w:rPr>
          <w:spacing w:val="-4"/>
          <w:sz w:val="26"/>
        </w:rPr>
        <w:t xml:space="preserve"> </w:t>
      </w:r>
      <w:r>
        <w:rPr>
          <w:sz w:val="26"/>
        </w:rPr>
        <w:t>вслух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-3"/>
          <w:sz w:val="26"/>
        </w:rPr>
        <w:t xml:space="preserve"> </w:t>
      </w:r>
      <w:r>
        <w:rPr>
          <w:sz w:val="26"/>
        </w:rPr>
        <w:t>детьми.</w:t>
      </w:r>
    </w:p>
    <w:p w:rsidR="00794E91" w:rsidRDefault="005F0ECC">
      <w:pPr>
        <w:ind w:left="501" w:right="479"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Воспринимайте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рассказ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об</w:t>
      </w:r>
      <w:r>
        <w:rPr>
          <w:rFonts w:ascii="Times New Roman" w:hAnsi="Times New Roman"/>
          <w:spacing w:val="3"/>
          <w:sz w:val="26"/>
        </w:rPr>
        <w:t xml:space="preserve"> </w:t>
      </w:r>
      <w:r>
        <w:rPr>
          <w:rFonts w:ascii="Times New Roman" w:hAnsi="Times New Roman"/>
          <w:sz w:val="26"/>
        </w:rPr>
        <w:t>успехах чужих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детей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воспринимайте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как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информацию. Если разговор о том, что «Миша из второго подъезда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непревзойденно играет на скрипке», происходит в присутствии вашего ребенка,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вам в ответ тоже нужно что-то сказать. Важно, чтобы ваш ребенок знал: вы любите</w:t>
      </w:r>
      <w:r>
        <w:rPr>
          <w:rFonts w:ascii="Times New Roman" w:hAnsi="Times New Roman"/>
          <w:spacing w:val="-62"/>
          <w:sz w:val="26"/>
        </w:rPr>
        <w:t xml:space="preserve"> </w:t>
      </w:r>
      <w:r>
        <w:rPr>
          <w:rFonts w:ascii="Times New Roman" w:hAnsi="Times New Roman"/>
          <w:sz w:val="26"/>
        </w:rPr>
        <w:t>его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таким,</w:t>
      </w:r>
      <w:r>
        <w:rPr>
          <w:rFonts w:ascii="Times New Roman" w:hAnsi="Times New Roman"/>
          <w:spacing w:val="2"/>
          <w:sz w:val="26"/>
        </w:rPr>
        <w:t xml:space="preserve"> </w:t>
      </w:r>
      <w:r>
        <w:rPr>
          <w:rFonts w:ascii="Times New Roman" w:hAnsi="Times New Roman"/>
          <w:sz w:val="26"/>
        </w:rPr>
        <w:t>какой он есть!</w:t>
      </w:r>
    </w:p>
    <w:p w:rsidR="00794E91" w:rsidRDefault="005F0ECC">
      <w:pPr>
        <w:pStyle w:val="a4"/>
        <w:numPr>
          <w:ilvl w:val="1"/>
          <w:numId w:val="2"/>
        </w:numPr>
        <w:tabs>
          <w:tab w:val="left" w:pos="1582"/>
        </w:tabs>
        <w:rPr>
          <w:sz w:val="26"/>
        </w:rPr>
      </w:pPr>
      <w:r>
        <w:rPr>
          <w:sz w:val="26"/>
        </w:rPr>
        <w:t>перестаньте</w:t>
      </w:r>
      <w:r>
        <w:rPr>
          <w:spacing w:val="-6"/>
          <w:sz w:val="26"/>
        </w:rPr>
        <w:t xml:space="preserve"> </w:t>
      </w:r>
      <w:r>
        <w:rPr>
          <w:sz w:val="26"/>
        </w:rPr>
        <w:t>шантажировать.</w:t>
      </w:r>
    </w:p>
    <w:p w:rsidR="00794E91" w:rsidRDefault="005F0ECC">
      <w:pPr>
        <w:spacing w:line="298" w:lineRule="exact"/>
        <w:ind w:left="50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Навсегда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исключите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из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своего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словаря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такие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фразы: «Вот, я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старалась,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а ты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…»,</w:t>
      </w:r>
    </w:p>
    <w:p w:rsidR="00794E91" w:rsidRDefault="005F0ECC">
      <w:pPr>
        <w:ind w:left="501" w:right="42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«Я вот лежу, болею, а ты …», «Я тебя растила,</w:t>
      </w:r>
      <w:r>
        <w:rPr>
          <w:rFonts w:ascii="Times New Roman" w:hAnsi="Times New Roman"/>
          <w:sz w:val="26"/>
        </w:rPr>
        <w:t xml:space="preserve"> а ты …». Это , граждане родители,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на языке Уголовного кодекса называется шантаж. Самая нечестная из всех попыток</w:t>
      </w:r>
      <w:r>
        <w:rPr>
          <w:rFonts w:ascii="Times New Roman" w:hAnsi="Times New Roman"/>
          <w:spacing w:val="-62"/>
          <w:sz w:val="26"/>
        </w:rPr>
        <w:t xml:space="preserve"> </w:t>
      </w:r>
      <w:r>
        <w:rPr>
          <w:rFonts w:ascii="Times New Roman" w:hAnsi="Times New Roman"/>
          <w:sz w:val="26"/>
        </w:rPr>
        <w:t>устыдить.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самая неэффективная.</w:t>
      </w:r>
    </w:p>
    <w:p w:rsidR="00794E91" w:rsidRDefault="005F0ECC">
      <w:pPr>
        <w:pStyle w:val="a4"/>
        <w:numPr>
          <w:ilvl w:val="1"/>
          <w:numId w:val="2"/>
        </w:numPr>
        <w:tabs>
          <w:tab w:val="left" w:pos="1582"/>
        </w:tabs>
        <w:rPr>
          <w:sz w:val="26"/>
        </w:rPr>
      </w:pPr>
      <w:r>
        <w:rPr>
          <w:sz w:val="26"/>
        </w:rPr>
        <w:t>избегайте</w:t>
      </w:r>
      <w:r>
        <w:rPr>
          <w:spacing w:val="-5"/>
          <w:sz w:val="26"/>
        </w:rPr>
        <w:t xml:space="preserve"> </w:t>
      </w:r>
      <w:r>
        <w:rPr>
          <w:sz w:val="26"/>
        </w:rPr>
        <w:t>свидетелей.</w:t>
      </w:r>
    </w:p>
    <w:p w:rsidR="00794E91" w:rsidRDefault="005F0ECC" w:rsidP="005F0ECC">
      <w:pPr>
        <w:ind w:left="501" w:right="517" w:firstLine="71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Если действительно возникает ситуация, ввергающая вас в краску (ребенок</w:t>
      </w:r>
      <w:r>
        <w:rPr>
          <w:rFonts w:ascii="Times New Roman" w:hAnsi="Times New Roman"/>
          <w:spacing w:val="-62"/>
          <w:sz w:val="26"/>
        </w:rPr>
        <w:t xml:space="preserve"> </w:t>
      </w:r>
      <w:r>
        <w:rPr>
          <w:rFonts w:ascii="Times New Roman" w:hAnsi="Times New Roman"/>
          <w:sz w:val="26"/>
        </w:rPr>
        <w:t>нахамил старику</w:t>
      </w:r>
      <w:r>
        <w:rPr>
          <w:rFonts w:ascii="Times New Roman" w:hAnsi="Times New Roman"/>
          <w:sz w:val="26"/>
        </w:rPr>
        <w:t>, устроил истерику в магазине), нужно твердо и решительно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увести его с места происшествия. Чувство собственного достоинства присуще не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только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взрослым,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поэтому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sz w:val="26"/>
        </w:rPr>
        <w:t>очень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важно,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чтобы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разговор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состоялся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без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свидетелей. </w:t>
      </w:r>
      <w:bookmarkStart w:id="1" w:name="_GoBack"/>
      <w:bookmarkEnd w:id="1"/>
      <w:r>
        <w:rPr>
          <w:rFonts w:ascii="Times New Roman" w:hAnsi="Times New Roman"/>
          <w:sz w:val="26"/>
        </w:rPr>
        <w:t>После этого спокойно объясните, почему так делать нельзя. Вот тут призвать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малыша к стыду вполне уместно. Ведь на определенном этапе жизни эта эмоция</w:t>
      </w:r>
      <w:r>
        <w:rPr>
          <w:rFonts w:ascii="Times New Roman" w:hAnsi="Times New Roman"/>
          <w:spacing w:val="-62"/>
          <w:sz w:val="26"/>
        </w:rPr>
        <w:t xml:space="preserve"> </w:t>
      </w:r>
      <w:r>
        <w:rPr>
          <w:rFonts w:ascii="Times New Roman" w:hAnsi="Times New Roman"/>
          <w:sz w:val="26"/>
        </w:rPr>
        <w:t>играет важную и полезную роль тормоза, не позволяющего совершать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неблаговидные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поступки.</w:t>
      </w:r>
    </w:p>
    <w:p w:rsidR="00794E91" w:rsidRDefault="005F0ECC">
      <w:pPr>
        <w:spacing w:before="1"/>
        <w:ind w:left="122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Главное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не забы</w:t>
      </w:r>
      <w:r>
        <w:rPr>
          <w:rFonts w:ascii="Times New Roman" w:hAnsi="Times New Roman"/>
          <w:sz w:val="26"/>
        </w:rPr>
        <w:t>вать,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что</w:t>
      </w:r>
      <w:r>
        <w:rPr>
          <w:rFonts w:ascii="Times New Roman" w:hAnsi="Times New Roman"/>
          <w:spacing w:val="2"/>
          <w:sz w:val="26"/>
        </w:rPr>
        <w:t xml:space="preserve"> </w:t>
      </w:r>
      <w:r>
        <w:rPr>
          <w:rFonts w:ascii="Times New Roman" w:hAnsi="Times New Roman"/>
          <w:sz w:val="26"/>
        </w:rPr>
        <w:t>у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sz w:val="26"/>
        </w:rPr>
        <w:t>всего должна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быть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мера.</w:t>
      </w:r>
    </w:p>
    <w:p w:rsidR="00794E91" w:rsidRDefault="00794E91">
      <w:pPr>
        <w:pStyle w:val="a3"/>
        <w:ind w:left="0"/>
        <w:rPr>
          <w:rFonts w:ascii="Times New Roman"/>
          <w:sz w:val="28"/>
        </w:rPr>
      </w:pPr>
    </w:p>
    <w:p w:rsidR="00794E91" w:rsidRDefault="00794E91">
      <w:pPr>
        <w:pStyle w:val="a3"/>
        <w:ind w:left="0"/>
        <w:rPr>
          <w:rFonts w:ascii="Times New Roman"/>
          <w:sz w:val="28"/>
        </w:rPr>
      </w:pPr>
    </w:p>
    <w:p w:rsidR="00794E91" w:rsidRDefault="00794E91">
      <w:pPr>
        <w:pStyle w:val="6"/>
        <w:spacing w:before="187"/>
        <w:ind w:right="1909" w:firstLine="720"/>
      </w:pPr>
    </w:p>
    <w:sectPr w:rsidR="00794E91">
      <w:pgSz w:w="11910" w:h="16840"/>
      <w:pgMar w:top="1040" w:right="4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C79CD"/>
    <w:multiLevelType w:val="hybridMultilevel"/>
    <w:tmpl w:val="03842DCE"/>
    <w:lvl w:ilvl="0" w:tplc="A93CD83E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CE0C142">
      <w:numFmt w:val="bullet"/>
      <w:lvlText w:val="•"/>
      <w:lvlJc w:val="left"/>
      <w:pPr>
        <w:ind w:left="560" w:hanging="360"/>
      </w:pPr>
      <w:rPr>
        <w:rFonts w:hint="default"/>
        <w:lang w:val="ru-RU" w:eastAsia="en-US" w:bidi="ar-SA"/>
      </w:rPr>
    </w:lvl>
    <w:lvl w:ilvl="2" w:tplc="A02C3332">
      <w:numFmt w:val="bullet"/>
      <w:lvlText w:val="•"/>
      <w:lvlJc w:val="left"/>
      <w:pPr>
        <w:ind w:left="1568" w:hanging="360"/>
      </w:pPr>
      <w:rPr>
        <w:rFonts w:hint="default"/>
        <w:lang w:val="ru-RU" w:eastAsia="en-US" w:bidi="ar-SA"/>
      </w:rPr>
    </w:lvl>
    <w:lvl w:ilvl="3" w:tplc="8F3432E6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4" w:tplc="22C4FF54">
      <w:numFmt w:val="bullet"/>
      <w:lvlText w:val="•"/>
      <w:lvlJc w:val="left"/>
      <w:pPr>
        <w:ind w:left="3586" w:hanging="360"/>
      </w:pPr>
      <w:rPr>
        <w:rFonts w:hint="default"/>
        <w:lang w:val="ru-RU" w:eastAsia="en-US" w:bidi="ar-SA"/>
      </w:rPr>
    </w:lvl>
    <w:lvl w:ilvl="5" w:tplc="C87A8DCA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6" w:tplc="0FEAD9B6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7" w:tplc="D3EA4FAA">
      <w:numFmt w:val="bullet"/>
      <w:lvlText w:val="•"/>
      <w:lvlJc w:val="left"/>
      <w:pPr>
        <w:ind w:left="6613" w:hanging="360"/>
      </w:pPr>
      <w:rPr>
        <w:rFonts w:hint="default"/>
        <w:lang w:val="ru-RU" w:eastAsia="en-US" w:bidi="ar-SA"/>
      </w:rPr>
    </w:lvl>
    <w:lvl w:ilvl="8" w:tplc="B8982FE4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DD842DD"/>
    <w:multiLevelType w:val="hybridMultilevel"/>
    <w:tmpl w:val="AB50880E"/>
    <w:lvl w:ilvl="0" w:tplc="F4FC31DC">
      <w:start w:val="1"/>
      <w:numFmt w:val="decimal"/>
      <w:lvlText w:val="%1."/>
      <w:lvlJc w:val="left"/>
      <w:pPr>
        <w:ind w:left="736" w:hanging="236"/>
        <w:jc w:val="left"/>
      </w:pPr>
      <w:rPr>
        <w:rFonts w:ascii="Cambria" w:eastAsia="Cambria" w:hAnsi="Cambria" w:cs="Cambria" w:hint="default"/>
        <w:color w:val="111111"/>
        <w:spacing w:val="-1"/>
        <w:w w:val="100"/>
        <w:sz w:val="24"/>
        <w:szCs w:val="24"/>
        <w:lang w:val="ru-RU" w:eastAsia="en-US" w:bidi="ar-SA"/>
      </w:rPr>
    </w:lvl>
    <w:lvl w:ilvl="1" w:tplc="1A28C7A4">
      <w:start w:val="9"/>
      <w:numFmt w:val="decimal"/>
      <w:lvlText w:val="%2."/>
      <w:lvlJc w:val="left"/>
      <w:pPr>
        <w:ind w:left="2788" w:hanging="276"/>
        <w:jc w:val="right"/>
      </w:pPr>
      <w:rPr>
        <w:rFonts w:ascii="Cambria" w:eastAsia="Cambria" w:hAnsi="Cambria" w:cs="Cambria" w:hint="default"/>
        <w:color w:val="111111"/>
        <w:w w:val="100"/>
        <w:sz w:val="28"/>
        <w:szCs w:val="28"/>
        <w:lang w:val="ru-RU" w:eastAsia="en-US" w:bidi="ar-SA"/>
      </w:rPr>
    </w:lvl>
    <w:lvl w:ilvl="2" w:tplc="76CAB596">
      <w:numFmt w:val="bullet"/>
      <w:lvlText w:val="•"/>
      <w:lvlJc w:val="left"/>
      <w:pPr>
        <w:ind w:left="3614" w:hanging="276"/>
      </w:pPr>
      <w:rPr>
        <w:rFonts w:hint="default"/>
        <w:lang w:val="ru-RU" w:eastAsia="en-US" w:bidi="ar-SA"/>
      </w:rPr>
    </w:lvl>
    <w:lvl w:ilvl="3" w:tplc="AA7E490A">
      <w:numFmt w:val="bullet"/>
      <w:lvlText w:val="•"/>
      <w:lvlJc w:val="left"/>
      <w:pPr>
        <w:ind w:left="4448" w:hanging="276"/>
      </w:pPr>
      <w:rPr>
        <w:rFonts w:hint="default"/>
        <w:lang w:val="ru-RU" w:eastAsia="en-US" w:bidi="ar-SA"/>
      </w:rPr>
    </w:lvl>
    <w:lvl w:ilvl="4" w:tplc="6F882CB2">
      <w:numFmt w:val="bullet"/>
      <w:lvlText w:val="•"/>
      <w:lvlJc w:val="left"/>
      <w:pPr>
        <w:ind w:left="5282" w:hanging="276"/>
      </w:pPr>
      <w:rPr>
        <w:rFonts w:hint="default"/>
        <w:lang w:val="ru-RU" w:eastAsia="en-US" w:bidi="ar-SA"/>
      </w:rPr>
    </w:lvl>
    <w:lvl w:ilvl="5" w:tplc="0C9C0BA6">
      <w:numFmt w:val="bullet"/>
      <w:lvlText w:val="•"/>
      <w:lvlJc w:val="left"/>
      <w:pPr>
        <w:ind w:left="6116" w:hanging="276"/>
      </w:pPr>
      <w:rPr>
        <w:rFonts w:hint="default"/>
        <w:lang w:val="ru-RU" w:eastAsia="en-US" w:bidi="ar-SA"/>
      </w:rPr>
    </w:lvl>
    <w:lvl w:ilvl="6" w:tplc="35124CA8">
      <w:numFmt w:val="bullet"/>
      <w:lvlText w:val="•"/>
      <w:lvlJc w:val="left"/>
      <w:pPr>
        <w:ind w:left="6950" w:hanging="276"/>
      </w:pPr>
      <w:rPr>
        <w:rFonts w:hint="default"/>
        <w:lang w:val="ru-RU" w:eastAsia="en-US" w:bidi="ar-SA"/>
      </w:rPr>
    </w:lvl>
    <w:lvl w:ilvl="7" w:tplc="2E665C8E">
      <w:numFmt w:val="bullet"/>
      <w:lvlText w:val="•"/>
      <w:lvlJc w:val="left"/>
      <w:pPr>
        <w:ind w:left="7784" w:hanging="276"/>
      </w:pPr>
      <w:rPr>
        <w:rFonts w:hint="default"/>
        <w:lang w:val="ru-RU" w:eastAsia="en-US" w:bidi="ar-SA"/>
      </w:rPr>
    </w:lvl>
    <w:lvl w:ilvl="8" w:tplc="0C96206A">
      <w:numFmt w:val="bullet"/>
      <w:lvlText w:val="•"/>
      <w:lvlJc w:val="left"/>
      <w:pPr>
        <w:ind w:left="8618" w:hanging="276"/>
      </w:pPr>
      <w:rPr>
        <w:rFonts w:hint="default"/>
        <w:lang w:val="ru-RU" w:eastAsia="en-US" w:bidi="ar-SA"/>
      </w:rPr>
    </w:lvl>
  </w:abstractNum>
  <w:abstractNum w:abstractNumId="2" w15:restartNumberingAfterBreak="0">
    <w:nsid w:val="3E1914F7"/>
    <w:multiLevelType w:val="hybridMultilevel"/>
    <w:tmpl w:val="19C02E2E"/>
    <w:lvl w:ilvl="0" w:tplc="1DB89E60">
      <w:start w:val="1"/>
      <w:numFmt w:val="decimal"/>
      <w:lvlText w:val="%1."/>
      <w:lvlJc w:val="left"/>
      <w:pPr>
        <w:ind w:left="736" w:hanging="236"/>
        <w:jc w:val="left"/>
      </w:pPr>
      <w:rPr>
        <w:rFonts w:ascii="Cambria" w:eastAsia="Cambria" w:hAnsi="Cambria" w:cs="Cambria" w:hint="default"/>
        <w:color w:val="111111"/>
        <w:spacing w:val="-1"/>
        <w:w w:val="100"/>
        <w:sz w:val="24"/>
        <w:szCs w:val="24"/>
        <w:lang w:val="ru-RU" w:eastAsia="en-US" w:bidi="ar-SA"/>
      </w:rPr>
    </w:lvl>
    <w:lvl w:ilvl="1" w:tplc="6448AE24">
      <w:start w:val="1"/>
      <w:numFmt w:val="decimal"/>
      <w:lvlText w:val="%2."/>
      <w:lvlJc w:val="left"/>
      <w:pPr>
        <w:ind w:left="3957" w:hanging="277"/>
        <w:jc w:val="right"/>
      </w:pPr>
      <w:rPr>
        <w:rFonts w:ascii="Cambria" w:eastAsia="Cambria" w:hAnsi="Cambria" w:cs="Cambria" w:hint="default"/>
        <w:color w:val="111111"/>
        <w:w w:val="100"/>
        <w:sz w:val="28"/>
        <w:szCs w:val="28"/>
        <w:lang w:val="ru-RU" w:eastAsia="en-US" w:bidi="ar-SA"/>
      </w:rPr>
    </w:lvl>
    <w:lvl w:ilvl="2" w:tplc="4312640E">
      <w:numFmt w:val="bullet"/>
      <w:lvlText w:val="•"/>
      <w:lvlJc w:val="left"/>
      <w:pPr>
        <w:ind w:left="4662" w:hanging="277"/>
      </w:pPr>
      <w:rPr>
        <w:rFonts w:hint="default"/>
        <w:lang w:val="ru-RU" w:eastAsia="en-US" w:bidi="ar-SA"/>
      </w:rPr>
    </w:lvl>
    <w:lvl w:ilvl="3" w:tplc="E514B456">
      <w:numFmt w:val="bullet"/>
      <w:lvlText w:val="•"/>
      <w:lvlJc w:val="left"/>
      <w:pPr>
        <w:ind w:left="5365" w:hanging="277"/>
      </w:pPr>
      <w:rPr>
        <w:rFonts w:hint="default"/>
        <w:lang w:val="ru-RU" w:eastAsia="en-US" w:bidi="ar-SA"/>
      </w:rPr>
    </w:lvl>
    <w:lvl w:ilvl="4" w:tplc="D89458B8">
      <w:numFmt w:val="bullet"/>
      <w:lvlText w:val="•"/>
      <w:lvlJc w:val="left"/>
      <w:pPr>
        <w:ind w:left="6068" w:hanging="277"/>
      </w:pPr>
      <w:rPr>
        <w:rFonts w:hint="default"/>
        <w:lang w:val="ru-RU" w:eastAsia="en-US" w:bidi="ar-SA"/>
      </w:rPr>
    </w:lvl>
    <w:lvl w:ilvl="5" w:tplc="F1584134">
      <w:numFmt w:val="bullet"/>
      <w:lvlText w:val="•"/>
      <w:lvlJc w:val="left"/>
      <w:pPr>
        <w:ind w:left="6771" w:hanging="277"/>
      </w:pPr>
      <w:rPr>
        <w:rFonts w:hint="default"/>
        <w:lang w:val="ru-RU" w:eastAsia="en-US" w:bidi="ar-SA"/>
      </w:rPr>
    </w:lvl>
    <w:lvl w:ilvl="6" w:tplc="DC72B66C">
      <w:numFmt w:val="bullet"/>
      <w:lvlText w:val="•"/>
      <w:lvlJc w:val="left"/>
      <w:pPr>
        <w:ind w:left="7474" w:hanging="277"/>
      </w:pPr>
      <w:rPr>
        <w:rFonts w:hint="default"/>
        <w:lang w:val="ru-RU" w:eastAsia="en-US" w:bidi="ar-SA"/>
      </w:rPr>
    </w:lvl>
    <w:lvl w:ilvl="7" w:tplc="DBAA99A6">
      <w:numFmt w:val="bullet"/>
      <w:lvlText w:val="•"/>
      <w:lvlJc w:val="left"/>
      <w:pPr>
        <w:ind w:left="8177" w:hanging="277"/>
      </w:pPr>
      <w:rPr>
        <w:rFonts w:hint="default"/>
        <w:lang w:val="ru-RU" w:eastAsia="en-US" w:bidi="ar-SA"/>
      </w:rPr>
    </w:lvl>
    <w:lvl w:ilvl="8" w:tplc="F59E467E">
      <w:numFmt w:val="bullet"/>
      <w:lvlText w:val="•"/>
      <w:lvlJc w:val="left"/>
      <w:pPr>
        <w:ind w:left="8880" w:hanging="277"/>
      </w:pPr>
      <w:rPr>
        <w:rFonts w:hint="default"/>
        <w:lang w:val="ru-RU" w:eastAsia="en-US" w:bidi="ar-SA"/>
      </w:rPr>
    </w:lvl>
  </w:abstractNum>
  <w:abstractNum w:abstractNumId="3" w15:restartNumberingAfterBreak="0">
    <w:nsid w:val="4A9D1DD7"/>
    <w:multiLevelType w:val="hybridMultilevel"/>
    <w:tmpl w:val="0644E14A"/>
    <w:lvl w:ilvl="0" w:tplc="8968C100">
      <w:start w:val="2"/>
      <w:numFmt w:val="decimal"/>
      <w:lvlText w:val="%1."/>
      <w:lvlJc w:val="left"/>
      <w:pPr>
        <w:ind w:left="501" w:hanging="20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5"/>
        <w:szCs w:val="25"/>
        <w:lang w:val="ru-RU" w:eastAsia="en-US" w:bidi="ar-SA"/>
      </w:rPr>
    </w:lvl>
    <w:lvl w:ilvl="1" w:tplc="AA4CA820">
      <w:start w:val="1"/>
      <w:numFmt w:val="decimal"/>
      <w:lvlText w:val="%2."/>
      <w:lvlJc w:val="left"/>
      <w:pPr>
        <w:ind w:left="1581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77D21D40">
      <w:numFmt w:val="bullet"/>
      <w:lvlText w:val="•"/>
      <w:lvlJc w:val="left"/>
      <w:pPr>
        <w:ind w:left="2547" w:hanging="361"/>
      </w:pPr>
      <w:rPr>
        <w:rFonts w:hint="default"/>
        <w:lang w:val="ru-RU" w:eastAsia="en-US" w:bidi="ar-SA"/>
      </w:rPr>
    </w:lvl>
    <w:lvl w:ilvl="3" w:tplc="9730A23A">
      <w:numFmt w:val="bullet"/>
      <w:lvlText w:val="•"/>
      <w:lvlJc w:val="left"/>
      <w:pPr>
        <w:ind w:left="3514" w:hanging="361"/>
      </w:pPr>
      <w:rPr>
        <w:rFonts w:hint="default"/>
        <w:lang w:val="ru-RU" w:eastAsia="en-US" w:bidi="ar-SA"/>
      </w:rPr>
    </w:lvl>
    <w:lvl w:ilvl="4" w:tplc="24EA7824">
      <w:numFmt w:val="bullet"/>
      <w:lvlText w:val="•"/>
      <w:lvlJc w:val="left"/>
      <w:pPr>
        <w:ind w:left="4482" w:hanging="361"/>
      </w:pPr>
      <w:rPr>
        <w:rFonts w:hint="default"/>
        <w:lang w:val="ru-RU" w:eastAsia="en-US" w:bidi="ar-SA"/>
      </w:rPr>
    </w:lvl>
    <w:lvl w:ilvl="5" w:tplc="70BEB998">
      <w:numFmt w:val="bullet"/>
      <w:lvlText w:val="•"/>
      <w:lvlJc w:val="left"/>
      <w:pPr>
        <w:ind w:left="5449" w:hanging="361"/>
      </w:pPr>
      <w:rPr>
        <w:rFonts w:hint="default"/>
        <w:lang w:val="ru-RU" w:eastAsia="en-US" w:bidi="ar-SA"/>
      </w:rPr>
    </w:lvl>
    <w:lvl w:ilvl="6" w:tplc="877063B8">
      <w:numFmt w:val="bullet"/>
      <w:lvlText w:val="•"/>
      <w:lvlJc w:val="left"/>
      <w:pPr>
        <w:ind w:left="6416" w:hanging="361"/>
      </w:pPr>
      <w:rPr>
        <w:rFonts w:hint="default"/>
        <w:lang w:val="ru-RU" w:eastAsia="en-US" w:bidi="ar-SA"/>
      </w:rPr>
    </w:lvl>
    <w:lvl w:ilvl="7" w:tplc="0C58D256">
      <w:numFmt w:val="bullet"/>
      <w:lvlText w:val="•"/>
      <w:lvlJc w:val="left"/>
      <w:pPr>
        <w:ind w:left="7384" w:hanging="361"/>
      </w:pPr>
      <w:rPr>
        <w:rFonts w:hint="default"/>
        <w:lang w:val="ru-RU" w:eastAsia="en-US" w:bidi="ar-SA"/>
      </w:rPr>
    </w:lvl>
    <w:lvl w:ilvl="8" w:tplc="DF22B5A0">
      <w:numFmt w:val="bullet"/>
      <w:lvlText w:val="•"/>
      <w:lvlJc w:val="left"/>
      <w:pPr>
        <w:ind w:left="8351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65397B4E"/>
    <w:multiLevelType w:val="hybridMultilevel"/>
    <w:tmpl w:val="74FEA8FE"/>
    <w:lvl w:ilvl="0" w:tplc="B1B05820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3604C06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2" w:tplc="FB989A8E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  <w:lvl w:ilvl="3" w:tplc="C2B89F1A">
      <w:numFmt w:val="bullet"/>
      <w:lvlText w:val="•"/>
      <w:lvlJc w:val="left"/>
      <w:pPr>
        <w:ind w:left="3435" w:hanging="360"/>
      </w:pPr>
      <w:rPr>
        <w:rFonts w:hint="default"/>
        <w:lang w:val="ru-RU" w:eastAsia="en-US" w:bidi="ar-SA"/>
      </w:rPr>
    </w:lvl>
    <w:lvl w:ilvl="4" w:tplc="4AD413AE">
      <w:numFmt w:val="bullet"/>
      <w:lvlText w:val="•"/>
      <w:lvlJc w:val="left"/>
      <w:pPr>
        <w:ind w:left="4414" w:hanging="360"/>
      </w:pPr>
      <w:rPr>
        <w:rFonts w:hint="default"/>
        <w:lang w:val="ru-RU" w:eastAsia="en-US" w:bidi="ar-SA"/>
      </w:rPr>
    </w:lvl>
    <w:lvl w:ilvl="5" w:tplc="5D9A2F42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5DAAB834">
      <w:numFmt w:val="bullet"/>
      <w:lvlText w:val="•"/>
      <w:lvlJc w:val="left"/>
      <w:pPr>
        <w:ind w:left="6371" w:hanging="360"/>
      </w:pPr>
      <w:rPr>
        <w:rFonts w:hint="default"/>
        <w:lang w:val="ru-RU" w:eastAsia="en-US" w:bidi="ar-SA"/>
      </w:rPr>
    </w:lvl>
    <w:lvl w:ilvl="7" w:tplc="36D039C2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29F037C8">
      <w:numFmt w:val="bullet"/>
      <w:lvlText w:val="•"/>
      <w:lvlJc w:val="left"/>
      <w:pPr>
        <w:ind w:left="832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02871A7"/>
    <w:multiLevelType w:val="hybridMultilevel"/>
    <w:tmpl w:val="B896F622"/>
    <w:lvl w:ilvl="0" w:tplc="42F05146">
      <w:numFmt w:val="bullet"/>
      <w:lvlText w:val="-"/>
      <w:lvlJc w:val="left"/>
      <w:pPr>
        <w:ind w:left="501" w:hanging="132"/>
      </w:pPr>
      <w:rPr>
        <w:rFonts w:ascii="Cambria" w:eastAsia="Cambria" w:hAnsi="Cambria" w:cs="Cambria" w:hint="default"/>
        <w:color w:val="111111"/>
        <w:w w:val="100"/>
        <w:sz w:val="24"/>
        <w:szCs w:val="24"/>
        <w:lang w:val="ru-RU" w:eastAsia="en-US" w:bidi="ar-SA"/>
      </w:rPr>
    </w:lvl>
    <w:lvl w:ilvl="1" w:tplc="54189C02">
      <w:numFmt w:val="bullet"/>
      <w:lvlText w:val="•"/>
      <w:lvlJc w:val="left"/>
      <w:pPr>
        <w:ind w:left="1478" w:hanging="132"/>
      </w:pPr>
      <w:rPr>
        <w:rFonts w:hint="default"/>
        <w:lang w:val="ru-RU" w:eastAsia="en-US" w:bidi="ar-SA"/>
      </w:rPr>
    </w:lvl>
    <w:lvl w:ilvl="2" w:tplc="7D40A778">
      <w:numFmt w:val="bullet"/>
      <w:lvlText w:val="•"/>
      <w:lvlJc w:val="left"/>
      <w:pPr>
        <w:ind w:left="2457" w:hanging="132"/>
      </w:pPr>
      <w:rPr>
        <w:rFonts w:hint="default"/>
        <w:lang w:val="ru-RU" w:eastAsia="en-US" w:bidi="ar-SA"/>
      </w:rPr>
    </w:lvl>
    <w:lvl w:ilvl="3" w:tplc="21E83A1A">
      <w:numFmt w:val="bullet"/>
      <w:lvlText w:val="•"/>
      <w:lvlJc w:val="left"/>
      <w:pPr>
        <w:ind w:left="3435" w:hanging="132"/>
      </w:pPr>
      <w:rPr>
        <w:rFonts w:hint="default"/>
        <w:lang w:val="ru-RU" w:eastAsia="en-US" w:bidi="ar-SA"/>
      </w:rPr>
    </w:lvl>
    <w:lvl w:ilvl="4" w:tplc="5EFC593C">
      <w:numFmt w:val="bullet"/>
      <w:lvlText w:val="•"/>
      <w:lvlJc w:val="left"/>
      <w:pPr>
        <w:ind w:left="4414" w:hanging="132"/>
      </w:pPr>
      <w:rPr>
        <w:rFonts w:hint="default"/>
        <w:lang w:val="ru-RU" w:eastAsia="en-US" w:bidi="ar-SA"/>
      </w:rPr>
    </w:lvl>
    <w:lvl w:ilvl="5" w:tplc="DCD206D4">
      <w:numFmt w:val="bullet"/>
      <w:lvlText w:val="•"/>
      <w:lvlJc w:val="left"/>
      <w:pPr>
        <w:ind w:left="5393" w:hanging="132"/>
      </w:pPr>
      <w:rPr>
        <w:rFonts w:hint="default"/>
        <w:lang w:val="ru-RU" w:eastAsia="en-US" w:bidi="ar-SA"/>
      </w:rPr>
    </w:lvl>
    <w:lvl w:ilvl="6" w:tplc="35263E32">
      <w:numFmt w:val="bullet"/>
      <w:lvlText w:val="•"/>
      <w:lvlJc w:val="left"/>
      <w:pPr>
        <w:ind w:left="6371" w:hanging="132"/>
      </w:pPr>
      <w:rPr>
        <w:rFonts w:hint="default"/>
        <w:lang w:val="ru-RU" w:eastAsia="en-US" w:bidi="ar-SA"/>
      </w:rPr>
    </w:lvl>
    <w:lvl w:ilvl="7" w:tplc="55340BC6">
      <w:numFmt w:val="bullet"/>
      <w:lvlText w:val="•"/>
      <w:lvlJc w:val="left"/>
      <w:pPr>
        <w:ind w:left="7350" w:hanging="132"/>
      </w:pPr>
      <w:rPr>
        <w:rFonts w:hint="default"/>
        <w:lang w:val="ru-RU" w:eastAsia="en-US" w:bidi="ar-SA"/>
      </w:rPr>
    </w:lvl>
    <w:lvl w:ilvl="8" w:tplc="02DE763E">
      <w:numFmt w:val="bullet"/>
      <w:lvlText w:val="•"/>
      <w:lvlJc w:val="left"/>
      <w:pPr>
        <w:ind w:left="8329" w:hanging="132"/>
      </w:pPr>
      <w:rPr>
        <w:rFonts w:hint="default"/>
        <w:lang w:val="ru-RU" w:eastAsia="en-US" w:bidi="ar-SA"/>
      </w:rPr>
    </w:lvl>
  </w:abstractNum>
  <w:abstractNum w:abstractNumId="6" w15:restartNumberingAfterBreak="0">
    <w:nsid w:val="7DB30F70"/>
    <w:multiLevelType w:val="hybridMultilevel"/>
    <w:tmpl w:val="DDBAA134"/>
    <w:lvl w:ilvl="0" w:tplc="C0A8A2AE">
      <w:numFmt w:val="bullet"/>
      <w:lvlText w:val="-"/>
      <w:lvlJc w:val="left"/>
      <w:pPr>
        <w:ind w:left="50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2A4C0C8">
      <w:numFmt w:val="bullet"/>
      <w:lvlText w:val=""/>
      <w:lvlJc w:val="left"/>
      <w:pPr>
        <w:ind w:left="1941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565A3B4E">
      <w:numFmt w:val="bullet"/>
      <w:lvlText w:val="•"/>
      <w:lvlJc w:val="left"/>
      <w:pPr>
        <w:ind w:left="2867" w:hanging="361"/>
      </w:pPr>
      <w:rPr>
        <w:rFonts w:hint="default"/>
        <w:lang w:val="ru-RU" w:eastAsia="en-US" w:bidi="ar-SA"/>
      </w:rPr>
    </w:lvl>
    <w:lvl w:ilvl="3" w:tplc="8E1E7C84">
      <w:numFmt w:val="bullet"/>
      <w:lvlText w:val="•"/>
      <w:lvlJc w:val="left"/>
      <w:pPr>
        <w:ind w:left="3794" w:hanging="361"/>
      </w:pPr>
      <w:rPr>
        <w:rFonts w:hint="default"/>
        <w:lang w:val="ru-RU" w:eastAsia="en-US" w:bidi="ar-SA"/>
      </w:rPr>
    </w:lvl>
    <w:lvl w:ilvl="4" w:tplc="3C24B41A">
      <w:numFmt w:val="bullet"/>
      <w:lvlText w:val="•"/>
      <w:lvlJc w:val="left"/>
      <w:pPr>
        <w:ind w:left="4722" w:hanging="361"/>
      </w:pPr>
      <w:rPr>
        <w:rFonts w:hint="default"/>
        <w:lang w:val="ru-RU" w:eastAsia="en-US" w:bidi="ar-SA"/>
      </w:rPr>
    </w:lvl>
    <w:lvl w:ilvl="5" w:tplc="F4A4DD34">
      <w:numFmt w:val="bullet"/>
      <w:lvlText w:val="•"/>
      <w:lvlJc w:val="left"/>
      <w:pPr>
        <w:ind w:left="5649" w:hanging="361"/>
      </w:pPr>
      <w:rPr>
        <w:rFonts w:hint="default"/>
        <w:lang w:val="ru-RU" w:eastAsia="en-US" w:bidi="ar-SA"/>
      </w:rPr>
    </w:lvl>
    <w:lvl w:ilvl="6" w:tplc="C78275A0">
      <w:numFmt w:val="bullet"/>
      <w:lvlText w:val="•"/>
      <w:lvlJc w:val="left"/>
      <w:pPr>
        <w:ind w:left="6576" w:hanging="361"/>
      </w:pPr>
      <w:rPr>
        <w:rFonts w:hint="default"/>
        <w:lang w:val="ru-RU" w:eastAsia="en-US" w:bidi="ar-SA"/>
      </w:rPr>
    </w:lvl>
    <w:lvl w:ilvl="7" w:tplc="DAF0A220">
      <w:numFmt w:val="bullet"/>
      <w:lvlText w:val="•"/>
      <w:lvlJc w:val="left"/>
      <w:pPr>
        <w:ind w:left="7504" w:hanging="361"/>
      </w:pPr>
      <w:rPr>
        <w:rFonts w:hint="default"/>
        <w:lang w:val="ru-RU" w:eastAsia="en-US" w:bidi="ar-SA"/>
      </w:rPr>
    </w:lvl>
    <w:lvl w:ilvl="8" w:tplc="0D3C087A">
      <w:numFmt w:val="bullet"/>
      <w:lvlText w:val="•"/>
      <w:lvlJc w:val="left"/>
      <w:pPr>
        <w:ind w:left="8431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7EAA17DE"/>
    <w:multiLevelType w:val="hybridMultilevel"/>
    <w:tmpl w:val="9C98E884"/>
    <w:lvl w:ilvl="0" w:tplc="D5B64AEE">
      <w:start w:val="5"/>
      <w:numFmt w:val="decimal"/>
      <w:lvlText w:val="%1."/>
      <w:lvlJc w:val="left"/>
      <w:pPr>
        <w:ind w:left="1838" w:hanging="276"/>
        <w:jc w:val="right"/>
      </w:pPr>
      <w:rPr>
        <w:rFonts w:ascii="Cambria" w:eastAsia="Cambria" w:hAnsi="Cambria" w:cs="Cambria" w:hint="default"/>
        <w:color w:val="111111"/>
        <w:w w:val="100"/>
        <w:sz w:val="28"/>
        <w:szCs w:val="28"/>
        <w:lang w:val="ru-RU" w:eastAsia="en-US" w:bidi="ar-SA"/>
      </w:rPr>
    </w:lvl>
    <w:lvl w:ilvl="1" w:tplc="D90E809E">
      <w:numFmt w:val="bullet"/>
      <w:lvlText w:val="•"/>
      <w:lvlJc w:val="left"/>
      <w:pPr>
        <w:ind w:left="2684" w:hanging="276"/>
      </w:pPr>
      <w:rPr>
        <w:rFonts w:hint="default"/>
        <w:lang w:val="ru-RU" w:eastAsia="en-US" w:bidi="ar-SA"/>
      </w:rPr>
    </w:lvl>
    <w:lvl w:ilvl="2" w:tplc="BB309132">
      <w:numFmt w:val="bullet"/>
      <w:lvlText w:val="•"/>
      <w:lvlJc w:val="left"/>
      <w:pPr>
        <w:ind w:left="3529" w:hanging="276"/>
      </w:pPr>
      <w:rPr>
        <w:rFonts w:hint="default"/>
        <w:lang w:val="ru-RU" w:eastAsia="en-US" w:bidi="ar-SA"/>
      </w:rPr>
    </w:lvl>
    <w:lvl w:ilvl="3" w:tplc="BF00DACC">
      <w:numFmt w:val="bullet"/>
      <w:lvlText w:val="•"/>
      <w:lvlJc w:val="left"/>
      <w:pPr>
        <w:ind w:left="4373" w:hanging="276"/>
      </w:pPr>
      <w:rPr>
        <w:rFonts w:hint="default"/>
        <w:lang w:val="ru-RU" w:eastAsia="en-US" w:bidi="ar-SA"/>
      </w:rPr>
    </w:lvl>
    <w:lvl w:ilvl="4" w:tplc="3EBAEC5C">
      <w:numFmt w:val="bullet"/>
      <w:lvlText w:val="•"/>
      <w:lvlJc w:val="left"/>
      <w:pPr>
        <w:ind w:left="5218" w:hanging="276"/>
      </w:pPr>
      <w:rPr>
        <w:rFonts w:hint="default"/>
        <w:lang w:val="ru-RU" w:eastAsia="en-US" w:bidi="ar-SA"/>
      </w:rPr>
    </w:lvl>
    <w:lvl w:ilvl="5" w:tplc="4712F838">
      <w:numFmt w:val="bullet"/>
      <w:lvlText w:val="•"/>
      <w:lvlJc w:val="left"/>
      <w:pPr>
        <w:ind w:left="6063" w:hanging="276"/>
      </w:pPr>
      <w:rPr>
        <w:rFonts w:hint="default"/>
        <w:lang w:val="ru-RU" w:eastAsia="en-US" w:bidi="ar-SA"/>
      </w:rPr>
    </w:lvl>
    <w:lvl w:ilvl="6" w:tplc="23049D14">
      <w:numFmt w:val="bullet"/>
      <w:lvlText w:val="•"/>
      <w:lvlJc w:val="left"/>
      <w:pPr>
        <w:ind w:left="6907" w:hanging="276"/>
      </w:pPr>
      <w:rPr>
        <w:rFonts w:hint="default"/>
        <w:lang w:val="ru-RU" w:eastAsia="en-US" w:bidi="ar-SA"/>
      </w:rPr>
    </w:lvl>
    <w:lvl w:ilvl="7" w:tplc="80BE5B40">
      <w:numFmt w:val="bullet"/>
      <w:lvlText w:val="•"/>
      <w:lvlJc w:val="left"/>
      <w:pPr>
        <w:ind w:left="7752" w:hanging="276"/>
      </w:pPr>
      <w:rPr>
        <w:rFonts w:hint="default"/>
        <w:lang w:val="ru-RU" w:eastAsia="en-US" w:bidi="ar-SA"/>
      </w:rPr>
    </w:lvl>
    <w:lvl w:ilvl="8" w:tplc="11368E10">
      <w:numFmt w:val="bullet"/>
      <w:lvlText w:val="•"/>
      <w:lvlJc w:val="left"/>
      <w:pPr>
        <w:ind w:left="8597" w:hanging="27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91"/>
    <w:rsid w:val="005F0ECC"/>
    <w:rsid w:val="0079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B9D382"/>
  <w15:docId w15:val="{1F00ADE5-598A-4B2E-9E8B-D40CFD3A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spacing w:before="73"/>
      <w:ind w:left="978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416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152"/>
      <w:ind w:left="501" w:hanging="277"/>
      <w:jc w:val="both"/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pPr>
      <w:ind w:left="501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uiPriority w:val="1"/>
    <w:qFormat/>
    <w:pPr>
      <w:spacing w:line="296" w:lineRule="exact"/>
      <w:ind w:left="501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6">
    <w:name w:val="heading 6"/>
    <w:basedOn w:val="a"/>
    <w:uiPriority w:val="1"/>
    <w:qFormat/>
    <w:pPr>
      <w:spacing w:before="73"/>
      <w:ind w:left="501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01" w:hanging="23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muzic</dc:creator>
  <cp:lastModifiedBy>CityLine</cp:lastModifiedBy>
  <cp:revision>2</cp:revision>
  <dcterms:created xsi:type="dcterms:W3CDTF">2024-11-20T12:08:00Z</dcterms:created>
  <dcterms:modified xsi:type="dcterms:W3CDTF">2024-11-20T12:08:00Z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2024-11-20T00:00:00Z</vt:filetime>
  </property>
</Properties>
</file>