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8A0863">
        <w:rPr>
          <w:rFonts w:ascii="Times New Roman" w:eastAsia="Times New Roman" w:hAnsi="Times New Roman" w:cs="Times New Roman"/>
          <w:sz w:val="28"/>
          <w:szCs w:val="28"/>
        </w:rPr>
        <w:t xml:space="preserve">Прежде чем приступить к рассмотрению темы </w:t>
      </w:r>
      <w:r w:rsidRPr="008A0863">
        <w:rPr>
          <w:rFonts w:ascii="Times New Roman" w:eastAsia="Times New Roman" w:hAnsi="Times New Roman" w:cs="Times New Roman"/>
          <w:b/>
          <w:sz w:val="32"/>
          <w:szCs w:val="32"/>
        </w:rPr>
        <w:t>"Капризы, упрямство и способы их преодоления",</w:t>
      </w:r>
      <w:r w:rsidRPr="008A0863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0A7546" w:rsidRPr="008A0863" w:rsidRDefault="000A7546" w:rsidP="00B45D6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Непослушанием, выражающемся в непослушании и озорстве</w:t>
      </w:r>
    </w:p>
    <w:p w:rsidR="000A7546" w:rsidRPr="008A0863" w:rsidRDefault="000A7546" w:rsidP="00B45D6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Детским негативизмом, т.е. непринятием чего-либо без определённых причин.</w:t>
      </w:r>
    </w:p>
    <w:p w:rsidR="000A7546" w:rsidRPr="008A0863" w:rsidRDefault="000A7546" w:rsidP="00B45D6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Своеволием</w:t>
      </w:r>
    </w:p>
    <w:p w:rsidR="000A7546" w:rsidRPr="008A0863" w:rsidRDefault="000A7546" w:rsidP="00B45D6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Недисциплинированностью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b/>
          <w:bCs/>
          <w:sz w:val="28"/>
          <w:szCs w:val="28"/>
        </w:rPr>
        <w:t>УПРЯМСТВО – </w:t>
      </w:r>
      <w:r w:rsidRPr="008A0863">
        <w:rPr>
          <w:rFonts w:ascii="Times New Roman" w:eastAsia="Times New Roman" w:hAnsi="Times New Roman" w:cs="Times New Roman"/>
          <w:sz w:val="28"/>
          <w:szCs w:val="28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b/>
          <w:bCs/>
          <w:sz w:val="28"/>
          <w:szCs w:val="28"/>
        </w:rPr>
        <w:t>Проявления упрямства:</w:t>
      </w:r>
    </w:p>
    <w:p w:rsidR="000A7546" w:rsidRPr="008A0863" w:rsidRDefault="000A7546" w:rsidP="00B45D6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0A7546" w:rsidRPr="008A0863" w:rsidRDefault="000A7546" w:rsidP="00B45D6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О капризах мы не будем много говорить, т.к. вся информация во многом пересекается с вышесказанным.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b/>
          <w:bCs/>
          <w:sz w:val="28"/>
          <w:szCs w:val="28"/>
        </w:rPr>
        <w:t>КАПРИЗЫ - </w:t>
      </w:r>
      <w:r w:rsidRPr="008A0863">
        <w:rPr>
          <w:rFonts w:ascii="Times New Roman" w:eastAsia="Times New Roman" w:hAnsi="Times New Roman" w:cs="Times New Roman"/>
          <w:sz w:val="28"/>
          <w:szCs w:val="28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b/>
          <w:bCs/>
          <w:sz w:val="28"/>
          <w:szCs w:val="28"/>
        </w:rPr>
        <w:t>Проявления капризов:</w:t>
      </w:r>
    </w:p>
    <w:p w:rsidR="000A7546" w:rsidRPr="008A0863" w:rsidRDefault="000A7546" w:rsidP="00B45D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0A7546" w:rsidRPr="008A0863" w:rsidRDefault="000A7546" w:rsidP="00B45D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в недовольстве, раздражительности, плаче.</w:t>
      </w:r>
    </w:p>
    <w:p w:rsidR="000A7546" w:rsidRPr="008A0863" w:rsidRDefault="000A7546" w:rsidP="00B45D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в двигательном перевозбуждении.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Развитию капризов способствует неокрепшая нервная система.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Что необходимо знать родителям о детском упрямстве и капризности:</w:t>
      </w:r>
    </w:p>
    <w:p w:rsidR="000A7546" w:rsidRPr="008A0863" w:rsidRDefault="000A7546" w:rsidP="00B45D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Период упрямства и капризности начинается примерно с 18 месяцев.</w:t>
      </w:r>
    </w:p>
    <w:p w:rsidR="000A7546" w:rsidRPr="008A0863" w:rsidRDefault="000A7546" w:rsidP="00B45D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Как правило, эта фаза заканчивается к 3,5- 4 годам. Случайные приступы</w:t>
      </w:r>
    </w:p>
    <w:p w:rsidR="000A7546" w:rsidRPr="008A0863" w:rsidRDefault="000A7546" w:rsidP="00B45D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упрямства в более старшем возрасте – тоже вещь вполне нормальная.</w:t>
      </w:r>
    </w:p>
    <w:p w:rsidR="000A7546" w:rsidRPr="008A0863" w:rsidRDefault="000A7546" w:rsidP="00B45D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Пик упрямства приходится на 2,5- 3 года жизни.</w:t>
      </w:r>
    </w:p>
    <w:p w:rsidR="000A7546" w:rsidRPr="008A0863" w:rsidRDefault="000A7546" w:rsidP="00B45D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Мальчики упрямятся сильнее, чем девочки.</w:t>
      </w:r>
    </w:p>
    <w:p w:rsidR="000A7546" w:rsidRPr="008A0863" w:rsidRDefault="000A7546" w:rsidP="00B45D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Девочки капризничают чаще, чем мальчики.</w:t>
      </w:r>
    </w:p>
    <w:p w:rsidR="000A7546" w:rsidRPr="008A0863" w:rsidRDefault="000A7546" w:rsidP="00B45D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lastRenderedPageBreak/>
        <w:t>В кризисный период приступы упрямства и капризности случаются у детей по 5 раз в день. У некоторых детей – до 19 раз!</w:t>
      </w:r>
    </w:p>
    <w:p w:rsidR="000A7546" w:rsidRPr="008A0863" w:rsidRDefault="000A7546" w:rsidP="00B45D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B45D6A" w:rsidRDefault="00B45D6A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0A7546" w:rsidRPr="008A0863" w:rsidRDefault="000A7546" w:rsidP="00B45D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0A7546" w:rsidRPr="008A0863" w:rsidRDefault="000A7546" w:rsidP="00B45D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Во время приступа оставайтесь рядом, дайте ему почувствовать, что вы его  понимаете.</w:t>
      </w:r>
    </w:p>
    <w:p w:rsidR="000A7546" w:rsidRPr="008A0863" w:rsidRDefault="000A7546" w:rsidP="00B45D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0A7546" w:rsidRPr="008A0863" w:rsidRDefault="000A7546" w:rsidP="00B45D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Будьте в поведении с ребёнком настойчивы, если сказали "нет", оставайтесь и дальше при этом мнении.</w:t>
      </w:r>
    </w:p>
    <w:p w:rsidR="000A7546" w:rsidRPr="008A0863" w:rsidRDefault="000A7546" w:rsidP="00B45D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0A7546" w:rsidRPr="008A0863" w:rsidRDefault="000A7546" w:rsidP="00B45D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8A0863">
        <w:rPr>
          <w:rFonts w:ascii="Times New Roman" w:eastAsia="Times New Roman" w:hAnsi="Times New Roman" w:cs="Times New Roman"/>
          <w:sz w:val="28"/>
          <w:szCs w:val="28"/>
        </w:rPr>
        <w:t>яй</w:t>
      </w:r>
      <w:proofErr w:type="spellEnd"/>
      <w:r w:rsidRPr="008A0863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8A0863">
        <w:rPr>
          <w:rFonts w:ascii="Times New Roman" w:eastAsia="Times New Roman" w:hAnsi="Times New Roman" w:cs="Times New Roman"/>
          <w:sz w:val="28"/>
          <w:szCs w:val="28"/>
        </w:rPr>
        <w:t>яй</w:t>
      </w:r>
      <w:proofErr w:type="spellEnd"/>
      <w:r w:rsidRPr="008A0863">
        <w:rPr>
          <w:rFonts w:ascii="Times New Roman" w:eastAsia="Times New Roman" w:hAnsi="Times New Roman" w:cs="Times New Roman"/>
          <w:sz w:val="28"/>
          <w:szCs w:val="28"/>
        </w:rPr>
        <w:t>!". Ребёнку только этого и нужно.</w:t>
      </w:r>
    </w:p>
    <w:p w:rsidR="000A7546" w:rsidRPr="008A0863" w:rsidRDefault="000A7546" w:rsidP="00B45D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0A7546" w:rsidRPr="008A0863" w:rsidRDefault="000A7546" w:rsidP="00B45D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Исключите из арсенала грубый тон, резкость, стремление " сломить силой авторитета".</w:t>
      </w:r>
    </w:p>
    <w:p w:rsidR="000A7546" w:rsidRPr="008A0863" w:rsidRDefault="000A7546" w:rsidP="00B45D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Спокойный тон общения, без раздражительности.</w:t>
      </w:r>
    </w:p>
    <w:p w:rsidR="000A7546" w:rsidRPr="008A0863" w:rsidRDefault="000A7546" w:rsidP="00B45D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8A0863">
        <w:rPr>
          <w:rFonts w:ascii="Times New Roman" w:eastAsia="Times New Roman" w:hAnsi="Times New Roman" w:cs="Times New Roman"/>
          <w:sz w:val="28"/>
          <w:szCs w:val="28"/>
        </w:rPr>
        <w:t>гуманизации</w:t>
      </w:r>
      <w:proofErr w:type="spellEnd"/>
      <w:r w:rsidRPr="008A0863">
        <w:rPr>
          <w:rFonts w:ascii="Times New Roman" w:eastAsia="Times New Roman" w:hAnsi="Times New Roman" w:cs="Times New Roman"/>
          <w:sz w:val="28"/>
          <w:szCs w:val="28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b/>
          <w:bCs/>
          <w:sz w:val="28"/>
          <w:szCs w:val="28"/>
        </w:rPr>
        <w:t>1. НЕЛЬЗЯ ХВАЛИТЬ ЗА ТО, ЧТО:</w:t>
      </w:r>
    </w:p>
    <w:p w:rsidR="000A7546" w:rsidRPr="008A0863" w:rsidRDefault="000A7546" w:rsidP="00B45D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достигнуто не своим трудом.</w:t>
      </w:r>
    </w:p>
    <w:p w:rsidR="000A7546" w:rsidRPr="008A0863" w:rsidRDefault="000A7546" w:rsidP="00B45D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не подлежит похвале (красота, сила, ловкость, ум).</w:t>
      </w:r>
    </w:p>
    <w:p w:rsidR="000A7546" w:rsidRPr="008A0863" w:rsidRDefault="000A7546" w:rsidP="00B45D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из жалости или желания понравиться.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b/>
          <w:bCs/>
          <w:sz w:val="28"/>
          <w:szCs w:val="28"/>
        </w:rPr>
        <w:t>2. НАДО ХВАЛИТЬ:</w:t>
      </w:r>
    </w:p>
    <w:p w:rsidR="000A7546" w:rsidRPr="008A0863" w:rsidRDefault="000A7546" w:rsidP="00B45D6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за поступок, за свершившееся действие.</w:t>
      </w:r>
    </w:p>
    <w:p w:rsidR="000A7546" w:rsidRPr="008A0863" w:rsidRDefault="000A7546" w:rsidP="00B45D6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начинать сотрудничать с ребёнком всегда с похвалы, одобрения.</w:t>
      </w:r>
    </w:p>
    <w:p w:rsidR="000A7546" w:rsidRPr="008A0863" w:rsidRDefault="000A7546" w:rsidP="00B45D6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очень важно похвалить ребёнка с утра, как можно раньше и на ночь тоже.</w:t>
      </w:r>
    </w:p>
    <w:p w:rsidR="000A7546" w:rsidRPr="008A0863" w:rsidRDefault="000A7546" w:rsidP="00B45D6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уметь хвалить не хваля (</w:t>
      </w:r>
      <w:r w:rsidRPr="008A0863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пример:</w:t>
      </w:r>
      <w:r w:rsidRPr="008A0863">
        <w:rPr>
          <w:rFonts w:ascii="Times New Roman" w:eastAsia="Times New Roman" w:hAnsi="Times New Roman" w:cs="Times New Roman"/>
          <w:sz w:val="28"/>
          <w:szCs w:val="28"/>
        </w:rPr>
        <w:t> попросить о помощи, совет, как у взрослого). О наказаниях необходимо остановиться более подробно.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b/>
          <w:bCs/>
          <w:sz w:val="28"/>
          <w:szCs w:val="28"/>
        </w:rPr>
        <w:t> 1. НЕЛЬЗЯ НАКАЗЫВАТЬ И РУГАТЬ КОГДА:</w:t>
      </w:r>
    </w:p>
    <w:p w:rsidR="000A7546" w:rsidRPr="008A0863" w:rsidRDefault="000A7546" w:rsidP="00B45D6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0A7546" w:rsidRPr="008A0863" w:rsidRDefault="000A7546" w:rsidP="00B45D6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когда ребёнок ест, сразу после сна и перед сном.</w:t>
      </w:r>
    </w:p>
    <w:p w:rsidR="000A7546" w:rsidRPr="008A0863" w:rsidRDefault="000A7546" w:rsidP="00B45D6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lastRenderedPageBreak/>
        <w:t>во всех случаях, когда что-то не получается (</w:t>
      </w:r>
      <w:r w:rsidRPr="008A0863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пример: </w:t>
      </w:r>
      <w:r w:rsidRPr="008A0863">
        <w:rPr>
          <w:rFonts w:ascii="Times New Roman" w:eastAsia="Times New Roman" w:hAnsi="Times New Roman" w:cs="Times New Roman"/>
          <w:sz w:val="28"/>
          <w:szCs w:val="28"/>
        </w:rPr>
        <w:t> когда вы торопитесь, а ребёнок не может завязать шнурки).</w:t>
      </w:r>
    </w:p>
    <w:p w:rsidR="000A7546" w:rsidRPr="008A0863" w:rsidRDefault="000A7546" w:rsidP="00B45D6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после физической или душевной травмы (</w:t>
      </w:r>
      <w:r w:rsidRPr="008A0863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пример:</w:t>
      </w:r>
      <w:r w:rsidRPr="008A0863">
        <w:rPr>
          <w:rFonts w:ascii="Times New Roman" w:eastAsia="Times New Roman" w:hAnsi="Times New Roman" w:cs="Times New Roman"/>
          <w:sz w:val="28"/>
          <w:szCs w:val="28"/>
        </w:rPr>
        <w:t> ребёнок упал, вы ругаете за это, считая, что он виноват).</w:t>
      </w:r>
    </w:p>
    <w:p w:rsidR="000A7546" w:rsidRPr="008A0863" w:rsidRDefault="000A7546" w:rsidP="00B45D6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когда ребёнок не справился со страхом, невнимательностью, подвижностью и т.д., но очень старался.</w:t>
      </w:r>
    </w:p>
    <w:p w:rsidR="000A7546" w:rsidRPr="008A0863" w:rsidRDefault="000A7546" w:rsidP="00B45D6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когда внутренние мотивы его поступка вам не понятны.</w:t>
      </w:r>
    </w:p>
    <w:p w:rsidR="000A7546" w:rsidRPr="008A0863" w:rsidRDefault="000A7546" w:rsidP="00B45D6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когда вы сами не в себе.</w:t>
      </w:r>
    </w:p>
    <w:p w:rsidR="00101E26" w:rsidRDefault="00101E2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7546" w:rsidRPr="008A0863" w:rsidRDefault="000A7546" w:rsidP="00101E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b/>
          <w:bCs/>
          <w:sz w:val="28"/>
          <w:szCs w:val="28"/>
        </w:rPr>
        <w:t>7 ПРАВИЛ НАКАЗАНИЯ:</w:t>
      </w:r>
    </w:p>
    <w:p w:rsidR="000A7546" w:rsidRPr="008A0863" w:rsidRDefault="000A7546" w:rsidP="00B45D6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наказание не должно вредить здоровью.</w:t>
      </w:r>
    </w:p>
    <w:p w:rsidR="000A7546" w:rsidRPr="008A0863" w:rsidRDefault="000A7546" w:rsidP="00B45D6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8A0863">
        <w:rPr>
          <w:rFonts w:ascii="Times New Roman" w:eastAsia="Times New Roman" w:hAnsi="Times New Roman" w:cs="Times New Roman"/>
          <w:sz w:val="28"/>
          <w:szCs w:val="28"/>
        </w:rPr>
        <w:t>том</w:t>
      </w:r>
      <w:proofErr w:type="gramEnd"/>
      <w:r w:rsidRPr="008A0863">
        <w:rPr>
          <w:rFonts w:ascii="Times New Roman" w:eastAsia="Times New Roman" w:hAnsi="Times New Roman" w:cs="Times New Roman"/>
          <w:sz w:val="28"/>
          <w:szCs w:val="28"/>
        </w:rPr>
        <w:t xml:space="preserve"> что совершённое действие вообще достойно наказания, т.е. наказывать "на всякий случай" нельзя.</w:t>
      </w:r>
    </w:p>
    <w:p w:rsidR="000A7546" w:rsidRPr="008A0863" w:rsidRDefault="000A7546" w:rsidP="00B45D6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за 1 проступок – одно наказание (нельзя припоминать старые грехи).</w:t>
      </w:r>
    </w:p>
    <w:p w:rsidR="000A7546" w:rsidRPr="008A0863" w:rsidRDefault="000A7546" w:rsidP="00B45D6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лучше не наказывать, чем наказывать с опозданием.</w:t>
      </w:r>
    </w:p>
    <w:p w:rsidR="000A7546" w:rsidRPr="008A0863" w:rsidRDefault="000A7546" w:rsidP="00B45D6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надо наказывать и вскоре прощать.</w:t>
      </w:r>
    </w:p>
    <w:p w:rsidR="000A7546" w:rsidRPr="008A0863" w:rsidRDefault="000A7546" w:rsidP="00B45D6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0A7546" w:rsidRPr="008A0863" w:rsidRDefault="000A7546" w:rsidP="00B45D6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ребёнок не должен бояться наказания.</w:t>
      </w:r>
    </w:p>
    <w:p w:rsidR="000A7546" w:rsidRPr="008A0863" w:rsidRDefault="000A7546" w:rsidP="00B4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63">
        <w:rPr>
          <w:rFonts w:ascii="Times New Roman" w:eastAsia="Times New Roman" w:hAnsi="Times New Roman" w:cs="Times New Roman"/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0A7546" w:rsidRPr="008A0863" w:rsidRDefault="000A7546" w:rsidP="00B45D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546" w:rsidRDefault="000A7546" w:rsidP="00B45D6A">
      <w:pPr>
        <w:jc w:val="both"/>
      </w:pPr>
    </w:p>
    <w:sectPr w:rsidR="000A7546" w:rsidSect="008A08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7BBB"/>
    <w:multiLevelType w:val="multilevel"/>
    <w:tmpl w:val="F1E20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35DF6"/>
    <w:multiLevelType w:val="multilevel"/>
    <w:tmpl w:val="E0666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1B2252"/>
    <w:multiLevelType w:val="multilevel"/>
    <w:tmpl w:val="A148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6957FB"/>
    <w:multiLevelType w:val="multilevel"/>
    <w:tmpl w:val="07D2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DA6746"/>
    <w:multiLevelType w:val="multilevel"/>
    <w:tmpl w:val="7D66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7F763A"/>
    <w:multiLevelType w:val="multilevel"/>
    <w:tmpl w:val="E2125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132300"/>
    <w:multiLevelType w:val="multilevel"/>
    <w:tmpl w:val="BA94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E652F2"/>
    <w:multiLevelType w:val="multilevel"/>
    <w:tmpl w:val="C16E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3848AD"/>
    <w:multiLevelType w:val="multilevel"/>
    <w:tmpl w:val="930EF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46"/>
    <w:rsid w:val="000A7546"/>
    <w:rsid w:val="00101E26"/>
    <w:rsid w:val="002B6431"/>
    <w:rsid w:val="005240AC"/>
    <w:rsid w:val="0067088E"/>
    <w:rsid w:val="008A0863"/>
    <w:rsid w:val="00B4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0E672E-FD51-4494-B205-A176C5CB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1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CityLine</cp:lastModifiedBy>
  <cp:revision>2</cp:revision>
  <dcterms:created xsi:type="dcterms:W3CDTF">2022-09-26T13:20:00Z</dcterms:created>
  <dcterms:modified xsi:type="dcterms:W3CDTF">2022-09-26T13:20:00Z</dcterms:modified>
</cp:coreProperties>
</file>