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9CB" w:rsidRPr="00B15B75" w:rsidRDefault="00A459CB" w:rsidP="007310DE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B75">
        <w:rPr>
          <w:rFonts w:ascii="Times New Roman" w:hAnsi="Times New Roman" w:cs="Times New Roman"/>
          <w:b/>
          <w:sz w:val="28"/>
          <w:szCs w:val="28"/>
        </w:rPr>
        <w:t xml:space="preserve">Графические диктанты для старших дошкольников </w:t>
      </w:r>
    </w:p>
    <w:p w:rsidR="00B15B75" w:rsidRDefault="00B15B75" w:rsidP="007310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7310DE" w:rsidRDefault="007610B9" w:rsidP="007310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10D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Графические диктанты</w:t>
      </w:r>
      <w:r w:rsidRPr="007310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дошкольников хорошо помогают </w:t>
      </w:r>
      <w:r w:rsidRPr="007310D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</w:t>
      </w:r>
      <w:r w:rsidRPr="007310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7310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310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310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310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планомерно подготовить ребенка к школе и предотвратить такие типичные трудности в обучении, как неразвитость </w:t>
      </w:r>
      <w:r w:rsidRPr="007310D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орфографической зоркости</w:t>
      </w:r>
      <w:r w:rsidRPr="007310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неусидчивость и рассеянность. Регулярные занятия с данными </w:t>
      </w:r>
      <w:r w:rsidRPr="007310D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графическими диктантами</w:t>
      </w:r>
      <w:r w:rsidRPr="007310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развивают у ребенка произвольное внимание, пространственное воображение, мелкую моторику пальцев рук, координацию движений, усидчивость.</w:t>
      </w:r>
      <w:r w:rsidR="007310DE" w:rsidRPr="007310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7310DE" w:rsidRPr="007310DE" w:rsidRDefault="007310DE" w:rsidP="007310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10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как правило, очень любят рисовать по клеточкам, это увлекательно и полезно. Этот способ развития необходимых навыков - игровой на все сто процентов. Это несколько разнообразит ежедневные игры и занятия. Различные </w:t>
      </w:r>
      <w:r w:rsidRPr="007310D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графические диктанты</w:t>
      </w:r>
      <w:r w:rsidRPr="007310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пользуются особой популярностью у детей в возрасте 5-10 лет.  </w:t>
      </w:r>
    </w:p>
    <w:p w:rsidR="007610B9" w:rsidRPr="007310DE" w:rsidRDefault="007310DE" w:rsidP="00731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7610B9" w:rsidRPr="007310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Весь </w:t>
      </w:r>
      <w:r w:rsidR="007610B9" w:rsidRPr="007310D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диктант</w:t>
      </w:r>
      <w:r w:rsidR="007610B9" w:rsidRPr="007310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заключается в рисовании коротеньких линий на обычном тетрадном листе в клеточку. После окончания на листочке появляется фигурка. Это может быть птичка, животное или какой-либо другой объект. Фигурка появится, если </w:t>
      </w:r>
      <w:r w:rsidR="007610B9" w:rsidRPr="007310D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диктант</w:t>
      </w:r>
      <w:r w:rsidR="007610B9" w:rsidRPr="007310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 выполнен правильно и ребенок нигде не ошибся.</w:t>
      </w:r>
    </w:p>
    <w:p w:rsidR="007610B9" w:rsidRPr="007310DE" w:rsidRDefault="007610B9" w:rsidP="007610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B75" w:rsidRDefault="007310DE" w:rsidP="00B15B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610B9" w:rsidRPr="007310D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Что понадобится для занятий.</w:t>
      </w:r>
    </w:p>
    <w:p w:rsidR="007610B9" w:rsidRPr="007310DE" w:rsidRDefault="007610B9" w:rsidP="00B15B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10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понадобится тетрадка в клеточку. Для детей дошкольного возраста хорошо, если клеточка будет покрупнее. Это позво</w:t>
      </w:r>
      <w:r w:rsidR="007310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ляет снизить нагрузку на </w:t>
      </w:r>
      <w:proofErr w:type="spellStart"/>
      <w:proofErr w:type="gramStart"/>
      <w:r w:rsidR="007310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глаза.</w:t>
      </w:r>
      <w:r w:rsidRPr="007310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</w:t>
      </w:r>
      <w:proofErr w:type="spellEnd"/>
      <w:proofErr w:type="gramEnd"/>
      <w:r w:rsidRPr="007310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необходим простой карандаш и ластик, чтобы можно было стереть в случае ошибки.</w:t>
      </w:r>
    </w:p>
    <w:p w:rsidR="007610B9" w:rsidRPr="007310DE" w:rsidRDefault="007610B9" w:rsidP="007610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310D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Как проводить </w:t>
      </w:r>
      <w:r w:rsidRPr="007310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графические диктанты</w:t>
      </w:r>
      <w:r w:rsidRPr="007310D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2318CC" w:rsidRPr="007310DE" w:rsidRDefault="002318CC" w:rsidP="002318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310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Взрослый человек </w:t>
      </w:r>
      <w:r w:rsidRPr="007310D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диктует</w:t>
      </w:r>
      <w:r w:rsidRPr="007310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определенную последовательность черточек, указывая количество клеточек и направление рисования. Ребенок все выполняет на слух, затем накладывает свое изображение на исходное и сравнивает результат с образцом.</w:t>
      </w:r>
    </w:p>
    <w:p w:rsidR="007610B9" w:rsidRPr="007310DE" w:rsidRDefault="007610B9" w:rsidP="007310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10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по </w:t>
      </w:r>
      <w:r w:rsidRPr="007310D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графическому диктанту выглядят так</w:t>
      </w:r>
      <w:r w:rsidRPr="007310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листе бумаги в клеточку ставится точка и от этой точки дается задание. Рисовать нужно по клеточкам. Например, одна клеточка вниз, одна клеточка вправо, одна клеточка вверх, одна клеточка влево. Должен получиться квадратик. Это самый простой пример </w:t>
      </w:r>
      <w:r w:rsidRPr="007310D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графического диктанта</w:t>
      </w:r>
      <w:r w:rsidRPr="007310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 каждым разом задание для ребенка должно усложняться. Перед написанием </w:t>
      </w:r>
      <w:r w:rsidRPr="007310D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графического диктанта</w:t>
      </w:r>
      <w:r w:rsidRPr="007310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 ребенком стоит повторить, где находится лево, а где право, верх и низ. </w:t>
      </w:r>
      <w:r w:rsidR="007310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7610B9" w:rsidRPr="007310DE" w:rsidRDefault="007310DE" w:rsidP="007310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310D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7610B9" w:rsidRPr="007310D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Проследите за тем, как ребенок сидит, как держит карандаш, приучайте сразу все делать правильно. Если у малыша проблемы со счетом, помогайте отсчитать клеточки в тетради.</w:t>
      </w:r>
    </w:p>
    <w:p w:rsidR="007610B9" w:rsidRPr="002318CC" w:rsidRDefault="007610B9" w:rsidP="006938AB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10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Удачи Вам!</w:t>
      </w:r>
    </w:p>
    <w:p w:rsidR="00A459CB" w:rsidRPr="002318CC" w:rsidRDefault="007310DE" w:rsidP="002318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10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2318C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</w:p>
    <w:p w:rsidR="00A459CB" w:rsidRPr="002318CC" w:rsidRDefault="00A459CB" w:rsidP="002318C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5875" cy="5095875"/>
            <wp:effectExtent l="19050" t="0" r="9525" b="0"/>
            <wp:docPr id="16" name="Рисунок 1" descr="графический диктант сло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афический диктант слоник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509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8CC" w:rsidRPr="00231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13E1" w:rsidRDefault="004B13E1" w:rsidP="004B13E1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                                            </w:t>
      </w:r>
    </w:p>
    <w:p w:rsidR="004B13E1" w:rsidRDefault="004B13E1" w:rsidP="004B13E1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4B13E1" w:rsidRDefault="004B13E1" w:rsidP="004B13E1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4B13E1" w:rsidRDefault="004B13E1" w:rsidP="004B13E1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4B13E1" w:rsidRDefault="004B13E1" w:rsidP="004B13E1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4B13E1" w:rsidRDefault="004B13E1" w:rsidP="004B13E1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4B13E1" w:rsidRDefault="004B13E1" w:rsidP="004B13E1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4B13E1" w:rsidRDefault="004B13E1" w:rsidP="004B13E1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4B13E1" w:rsidRDefault="004B13E1" w:rsidP="004B13E1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4B13E1" w:rsidRDefault="004B13E1" w:rsidP="004B13E1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B15B75" w:rsidRDefault="004B13E1" w:rsidP="004B13E1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                                             </w:t>
      </w:r>
    </w:p>
    <w:p w:rsidR="002318CC" w:rsidRPr="004B13E1" w:rsidRDefault="002318CC" w:rsidP="00B15B75">
      <w:pPr>
        <w:shd w:val="clear" w:color="auto" w:fill="FFFFFF"/>
        <w:spacing w:before="240" w:after="240" w:line="240" w:lineRule="auto"/>
        <w:jc w:val="center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13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Олень</w:t>
      </w:r>
    </w:p>
    <w:p w:rsidR="00A459CB" w:rsidRPr="002318CC" w:rsidRDefault="00A459CB" w:rsidP="002318C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791075" cy="4535551"/>
            <wp:effectExtent l="19050" t="0" r="9525" b="0"/>
            <wp:docPr id="15" name="Рисунок 2" descr="Графический диктант ол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фический диктант олень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 t="5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4535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8CC" w:rsidRPr="00231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59CB" w:rsidRPr="004B13E1" w:rsidRDefault="00A459CB" w:rsidP="002318CC">
      <w:pPr>
        <w:shd w:val="clear" w:color="auto" w:fill="FFFFFF"/>
        <w:spacing w:before="240" w:after="240" w:line="240" w:lineRule="auto"/>
        <w:ind w:left="284"/>
        <w:jc w:val="center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13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Бабочка</w:t>
      </w:r>
    </w:p>
    <w:p w:rsidR="004B13E1" w:rsidRDefault="00A459CB" w:rsidP="004B13E1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752975" cy="3724275"/>
            <wp:effectExtent l="19050" t="0" r="9525" b="0"/>
            <wp:docPr id="14" name="Рисунок 3" descr="графический диктант баб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рафический диктант бабочка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 t="8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8CC" w:rsidRPr="00693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13E1" w:rsidRDefault="004B13E1" w:rsidP="004B13E1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9CB" w:rsidRPr="004B13E1" w:rsidRDefault="00A459CB" w:rsidP="004B13E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3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Дом</w:t>
      </w:r>
    </w:p>
    <w:p w:rsidR="00A459CB" w:rsidRPr="004B13E1" w:rsidRDefault="00A459CB" w:rsidP="004B13E1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72100" cy="4552950"/>
            <wp:effectExtent l="19050" t="0" r="0" b="0"/>
            <wp:docPr id="13" name="Рисунок 4" descr="Графический диктант Д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рафический диктант Дом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 t="6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55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38AB" w:rsidRPr="004B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59CB" w:rsidRPr="004B13E1" w:rsidRDefault="00A459CB" w:rsidP="004B13E1">
      <w:pPr>
        <w:shd w:val="clear" w:color="auto" w:fill="FFFFFF"/>
        <w:spacing w:before="240" w:after="240" w:line="240" w:lineRule="auto"/>
        <w:ind w:left="284"/>
        <w:jc w:val="center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13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Собачка</w:t>
      </w:r>
    </w:p>
    <w:p w:rsidR="00A459CB" w:rsidRPr="004B13E1" w:rsidRDefault="00A459CB" w:rsidP="004B13E1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14900" cy="3677461"/>
            <wp:effectExtent l="19050" t="0" r="0" b="0"/>
            <wp:docPr id="12" name="Рисунок 5" descr="Графический диктант соб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рафический диктант собака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 t="16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677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13E1" w:rsidRPr="004B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13E1" w:rsidRDefault="004B13E1" w:rsidP="004B13E1">
      <w:pPr>
        <w:shd w:val="clear" w:color="auto" w:fill="FFFFFF"/>
        <w:spacing w:before="240" w:after="240" w:line="240" w:lineRule="auto"/>
        <w:ind w:left="284"/>
        <w:jc w:val="center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459CB" w:rsidRPr="004B13E1" w:rsidRDefault="00A459CB" w:rsidP="004B13E1">
      <w:pPr>
        <w:shd w:val="clear" w:color="auto" w:fill="FFFFFF"/>
        <w:spacing w:before="240" w:after="240" w:line="240" w:lineRule="auto"/>
        <w:ind w:left="284"/>
        <w:jc w:val="center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13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Цветок</w:t>
      </w:r>
    </w:p>
    <w:p w:rsidR="00A459CB" w:rsidRPr="004B13E1" w:rsidRDefault="00A459CB" w:rsidP="004B13E1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91034" cy="5233122"/>
            <wp:effectExtent l="19050" t="0" r="0" b="0"/>
            <wp:docPr id="11" name="Рисунок 6" descr="Графический диктант цве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рафический диктант цветок"/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 t="4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683" cy="5237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13E1" w:rsidRPr="004B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59CB" w:rsidRPr="004B13E1" w:rsidRDefault="00A459CB" w:rsidP="004B13E1">
      <w:pPr>
        <w:shd w:val="clear" w:color="auto" w:fill="FFFFFF"/>
        <w:spacing w:before="240" w:after="240" w:line="240" w:lineRule="auto"/>
        <w:ind w:left="284"/>
        <w:jc w:val="center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13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Ключ</w:t>
      </w:r>
    </w:p>
    <w:p w:rsidR="00A459CB" w:rsidRPr="004B13E1" w:rsidRDefault="00A459CB" w:rsidP="00B15B7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343400" cy="3034219"/>
            <wp:effectExtent l="19050" t="0" r="0" b="0"/>
            <wp:docPr id="7" name="Рисунок 7" descr="Графический диктант клю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рафический диктант ключ"/>
                    <pic:cNvPicPr>
                      <a:picLocks noChangeAspect="1" noChangeArrowheads="1"/>
                    </pic:cNvPicPr>
                  </pic:nvPicPr>
                  <pic:blipFill>
                    <a:blip r:embed="rId11" cstate="screen"/>
                    <a:srcRect t="6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034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9CB" w:rsidRPr="004B13E1" w:rsidRDefault="00A459CB" w:rsidP="004B13E1">
      <w:pPr>
        <w:shd w:val="clear" w:color="auto" w:fill="FFFFFF"/>
        <w:spacing w:before="300" w:after="300" w:line="450" w:lineRule="atLeast"/>
        <w:ind w:left="284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B13E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Незаполненные варианты диктантов</w:t>
      </w:r>
    </w:p>
    <w:p w:rsidR="00A459CB" w:rsidRPr="004B13E1" w:rsidRDefault="00A459CB" w:rsidP="004B13E1">
      <w:pPr>
        <w:shd w:val="clear" w:color="auto" w:fill="FFFFFF"/>
        <w:spacing w:before="240" w:after="240" w:line="240" w:lineRule="auto"/>
        <w:ind w:left="284"/>
        <w:jc w:val="center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13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Елка</w:t>
      </w:r>
    </w:p>
    <w:p w:rsidR="00A459CB" w:rsidRPr="004B13E1" w:rsidRDefault="00A459CB" w:rsidP="00B15B75">
      <w:pPr>
        <w:shd w:val="clear" w:color="auto" w:fill="FFFFFF"/>
        <w:spacing w:before="240" w:after="240" w:line="240" w:lineRule="auto"/>
        <w:ind w:left="28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79495" cy="4474369"/>
            <wp:effectExtent l="19050" t="0" r="1905" b="0"/>
            <wp:docPr id="8" name="Рисунок 8" descr="https://cs71.babysfera.ru/8/3/2/3/007a0c90787fb917ade768f57d4a075669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s71.babysfera.ru/8/3/2/3/007a0c90787fb917ade768f57d4a0756697.jpeg"/>
                    <pic:cNvPicPr>
                      <a:picLocks noChangeAspect="1" noChangeArrowheads="1"/>
                    </pic:cNvPicPr>
                  </pic:nvPicPr>
                  <pic:blipFill>
                    <a:blip r:embed="rId1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076" cy="447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9CB" w:rsidRPr="004B13E1" w:rsidRDefault="00B15B75" w:rsidP="00B15B75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A459CB" w:rsidRPr="004B13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Дерево</w:t>
      </w:r>
    </w:p>
    <w:p w:rsidR="00A459CB" w:rsidRPr="004B13E1" w:rsidRDefault="00A459CB" w:rsidP="004B13E1">
      <w:pPr>
        <w:shd w:val="clear" w:color="auto" w:fill="FFFFFF"/>
        <w:spacing w:before="240" w:after="240" w:line="240" w:lineRule="auto"/>
        <w:ind w:left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62475" cy="3467100"/>
            <wp:effectExtent l="19050" t="0" r="9525" b="0"/>
            <wp:docPr id="9" name="Рисунок 9" descr="https://cs71.babysfera.ru/6/8/5/0/007b256eaa893fc3a831dcd381e93460d1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s71.babysfera.ru/6/8/5/0/007b256eaa893fc3a831dcd381e93460d1b.jpeg"/>
                    <pic:cNvPicPr>
                      <a:picLocks noChangeAspect="1" noChangeArrowheads="1"/>
                    </pic:cNvPicPr>
                  </pic:nvPicPr>
                  <pic:blipFill>
                    <a:blip r:embed="rId13" cstate="screen"/>
                    <a:srcRect b="5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9CB" w:rsidRPr="004B13E1" w:rsidRDefault="00A459CB" w:rsidP="004B13E1">
      <w:pPr>
        <w:shd w:val="clear" w:color="auto" w:fill="FFFFFF"/>
        <w:spacing w:before="240" w:after="240" w:line="240" w:lineRule="auto"/>
        <w:ind w:left="284"/>
        <w:jc w:val="center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13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Машина</w:t>
      </w:r>
    </w:p>
    <w:p w:rsidR="00A459CB" w:rsidRPr="00B15B75" w:rsidRDefault="00A459CB" w:rsidP="00B15B75">
      <w:pPr>
        <w:shd w:val="clear" w:color="auto" w:fill="FFFFFF"/>
        <w:spacing w:before="240" w:after="240" w:line="240" w:lineRule="auto"/>
        <w:ind w:left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62475" cy="4916758"/>
            <wp:effectExtent l="19050" t="0" r="9525" b="0"/>
            <wp:docPr id="10" name="Рисунок 10" descr="https://cs71.babysfera.ru/d/a/e/4/0079c38a2730067ae2bbcb85c6655d259c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s71.babysfera.ru/d/a/e/4/0079c38a2730067ae2bbcb85c6655d259c2.jpeg"/>
                    <pic:cNvPicPr>
                      <a:picLocks noChangeAspect="1" noChangeArrowheads="1"/>
                    </pic:cNvPicPr>
                  </pic:nvPicPr>
                  <pic:blipFill>
                    <a:blip r:embed="rId14" cstate="screen"/>
                    <a:srcRect b="13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4916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9CB" w:rsidRPr="002318CC" w:rsidRDefault="00A459CB" w:rsidP="002318CC">
      <w:pPr>
        <w:ind w:left="426"/>
        <w:rPr>
          <w:rFonts w:ascii="Times New Roman" w:hAnsi="Times New Roman" w:cs="Times New Roman"/>
          <w:sz w:val="28"/>
          <w:szCs w:val="28"/>
        </w:rPr>
      </w:pPr>
    </w:p>
    <w:sectPr w:rsidR="00A459CB" w:rsidRPr="002318CC" w:rsidSect="00533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54DFE"/>
    <w:multiLevelType w:val="hybridMultilevel"/>
    <w:tmpl w:val="1F4AB6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B9"/>
    <w:rsid w:val="000711D0"/>
    <w:rsid w:val="000C590F"/>
    <w:rsid w:val="002318CC"/>
    <w:rsid w:val="002853A9"/>
    <w:rsid w:val="004B13E1"/>
    <w:rsid w:val="00533513"/>
    <w:rsid w:val="006938AB"/>
    <w:rsid w:val="007310DE"/>
    <w:rsid w:val="007610B9"/>
    <w:rsid w:val="00A459CB"/>
    <w:rsid w:val="00AC3D72"/>
    <w:rsid w:val="00B15B75"/>
    <w:rsid w:val="00CF0E41"/>
    <w:rsid w:val="00DA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C2BFFB-EEC4-4BA2-A28D-2B1FB03C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513"/>
  </w:style>
  <w:style w:type="paragraph" w:styleId="2">
    <w:name w:val="heading 2"/>
    <w:basedOn w:val="a"/>
    <w:link w:val="20"/>
    <w:uiPriority w:val="9"/>
    <w:qFormat/>
    <w:rsid w:val="00A459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459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1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10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6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0B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459C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459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59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ruz_n3</dc:creator>
  <cp:keywords/>
  <dc:description/>
  <cp:lastModifiedBy>CityLine</cp:lastModifiedBy>
  <cp:revision>2</cp:revision>
  <dcterms:created xsi:type="dcterms:W3CDTF">2020-04-29T04:45:00Z</dcterms:created>
  <dcterms:modified xsi:type="dcterms:W3CDTF">2020-04-29T04:45:00Z</dcterms:modified>
</cp:coreProperties>
</file>